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38" w:rsidRPr="00E875A7" w:rsidRDefault="00FB7038" w:rsidP="00ED0ACA">
      <w:pPr>
        <w:spacing w:before="120"/>
        <w:jc w:val="center"/>
        <w:rPr>
          <w:rFonts w:ascii="Arial" w:hAnsi="Arial" w:cs="Arial"/>
        </w:rPr>
      </w:pPr>
      <w:r w:rsidRPr="006232FF">
        <w:rPr>
          <w:color w:val="FF0000"/>
          <w:sz w:val="32"/>
          <w:szCs w:val="32"/>
        </w:rPr>
        <w:t>HEDEFLER</w:t>
      </w:r>
      <w:r>
        <w:rPr>
          <w:color w:val="FF0000"/>
          <w:sz w:val="32"/>
          <w:szCs w:val="32"/>
        </w:rPr>
        <w:t>İMİZ</w:t>
      </w:r>
      <w:r w:rsidRPr="006232FF">
        <w:rPr>
          <w:color w:val="FF0000"/>
          <w:sz w:val="32"/>
          <w:szCs w:val="32"/>
        </w:rPr>
        <w:t>.</w:t>
      </w:r>
      <w:r w:rsidRPr="00E875A7">
        <w:rPr>
          <w:rFonts w:ascii="Arial" w:hAnsi="Arial" w:cs="Arial"/>
        </w:rPr>
        <w:t xml:space="preserve"> </w:t>
      </w:r>
    </w:p>
    <w:p w:rsidR="008A2C4D" w:rsidRDefault="008A2C4D" w:rsidP="008A2C4D">
      <w:pPr>
        <w:jc w:val="both"/>
        <w:rPr>
          <w:b/>
          <w:bCs/>
        </w:rPr>
      </w:pPr>
    </w:p>
    <w:p w:rsidR="008A2C4D" w:rsidRPr="008A2C4D" w:rsidRDefault="00696F52" w:rsidP="008A2C4D">
      <w:pPr>
        <w:pStyle w:val="NormalWeb"/>
        <w:shd w:val="clear" w:color="auto" w:fill="FFFFFF"/>
        <w:spacing w:line="183" w:lineRule="atLeast"/>
        <w:jc w:val="both"/>
        <w:rPr>
          <w:b/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>ARAZİ TOPLULAŞTIRMA VE TARIMSAL ALTYAPI</w:t>
      </w:r>
      <w:r w:rsidR="008A2C4D" w:rsidRPr="008A2C4D">
        <w:rPr>
          <w:b/>
          <w:bCs/>
          <w:sz w:val="28"/>
          <w:szCs w:val="28"/>
        </w:rPr>
        <w:t xml:space="preserve"> </w:t>
      </w:r>
      <w:r w:rsidR="008A2C4D" w:rsidRPr="008A2C4D">
        <w:rPr>
          <w:b/>
          <w:color w:val="111111"/>
          <w:sz w:val="28"/>
          <w:szCs w:val="28"/>
        </w:rPr>
        <w:t>ŞUBE MÜDÜRLÜĞÜ</w:t>
      </w:r>
    </w:p>
    <w:p w:rsidR="008A2C4D" w:rsidRPr="009F4A90" w:rsidRDefault="008A2C4D" w:rsidP="008A2C4D">
      <w:pPr>
        <w:jc w:val="both"/>
        <w:rPr>
          <w:b/>
          <w:bCs/>
        </w:rPr>
      </w:pPr>
    </w:p>
    <w:p w:rsidR="00F471D8" w:rsidRDefault="00F471D8" w:rsidP="00F471D8">
      <w:pPr>
        <w:jc w:val="both"/>
      </w:pPr>
      <w:r w:rsidRPr="00F471D8">
        <w:t>1-</w:t>
      </w:r>
      <w:r w:rsidR="00440C23">
        <w:t>T</w:t>
      </w:r>
      <w:r w:rsidRPr="00F471D8">
        <w:t>arımsal kaynaklarının uzaktan algılama ve CBS teknolojisi ile belirlenmek ve kayıt altına almak</w:t>
      </w:r>
    </w:p>
    <w:p w:rsidR="007B64F6" w:rsidRDefault="007B64F6" w:rsidP="00F471D8">
      <w:pPr>
        <w:jc w:val="both"/>
      </w:pPr>
    </w:p>
    <w:p w:rsidR="007B64F6" w:rsidRPr="00F471D8" w:rsidRDefault="007B64F6" w:rsidP="00F471D8">
      <w:pPr>
        <w:jc w:val="both"/>
      </w:pPr>
      <w:r>
        <w:t xml:space="preserve">2-5403 Sayılı Kanununa göre </w:t>
      </w:r>
      <w:bookmarkStart w:id="0" w:name="_GoBack"/>
      <w:bookmarkEnd w:id="0"/>
      <w:r>
        <w:t>İlimizde bulunan tarım arazilerinin tarım dışına çıkmasını önlemek.</w:t>
      </w:r>
    </w:p>
    <w:p w:rsidR="00F471D8" w:rsidRPr="00F471D8" w:rsidRDefault="00F471D8" w:rsidP="00F471D8">
      <w:pPr>
        <w:jc w:val="both"/>
      </w:pPr>
    </w:p>
    <w:p w:rsidR="00F471D8" w:rsidRPr="00F471D8" w:rsidRDefault="007B64F6" w:rsidP="00F471D8">
      <w:pPr>
        <w:jc w:val="both"/>
      </w:pPr>
      <w:r>
        <w:t>3</w:t>
      </w:r>
      <w:r w:rsidR="00F471D8" w:rsidRPr="00F471D8">
        <w:t>-Toprak ve su kaynaklarının kirlenmesini önleme, etkin kullanılmasını sağlamak,</w:t>
      </w:r>
    </w:p>
    <w:p w:rsidR="00F471D8" w:rsidRPr="00F471D8" w:rsidRDefault="00F471D8" w:rsidP="00F471D8">
      <w:pPr>
        <w:jc w:val="both"/>
      </w:pPr>
    </w:p>
    <w:p w:rsidR="00F471D8" w:rsidRPr="00F471D8" w:rsidRDefault="00F471D8" w:rsidP="00F471D8">
      <w:pPr>
        <w:jc w:val="both"/>
      </w:pPr>
      <w:r w:rsidRPr="00F471D8">
        <w:t>5-Basınçlı sulama sistemlerine geçişin sağlanması,</w:t>
      </w:r>
    </w:p>
    <w:p w:rsidR="00F471D8" w:rsidRPr="00F471D8" w:rsidRDefault="00F471D8" w:rsidP="00F471D8">
      <w:pPr>
        <w:jc w:val="both"/>
      </w:pPr>
    </w:p>
    <w:p w:rsidR="00F471D8" w:rsidRPr="00F471D8" w:rsidRDefault="000D4039" w:rsidP="00F471D8">
      <w:pPr>
        <w:jc w:val="both"/>
        <w:rPr>
          <w:color w:val="111111"/>
        </w:rPr>
      </w:pPr>
      <w:r>
        <w:rPr>
          <w:color w:val="111111"/>
        </w:rPr>
        <w:t>6</w:t>
      </w:r>
      <w:r w:rsidR="00F471D8" w:rsidRPr="00F471D8">
        <w:rPr>
          <w:color w:val="111111"/>
        </w:rPr>
        <w:t>-Toprağın doğal veya yapay yollarla kaybını ve niteliklerini yitirmesini engelleyerek korunmasını, geliştirilmesini ve çevre öncelikli sürdürülebilir kalkınma ilkesine uygun olarak, plânlı arazi kullanımını sağlayacak usul ve esasları belirlemek,</w:t>
      </w:r>
    </w:p>
    <w:p w:rsidR="00F471D8" w:rsidRPr="00F471D8" w:rsidRDefault="00F471D8" w:rsidP="00F471D8">
      <w:pPr>
        <w:jc w:val="both"/>
        <w:rPr>
          <w:color w:val="111111"/>
        </w:rPr>
      </w:pPr>
    </w:p>
    <w:p w:rsidR="00F471D8" w:rsidRPr="00F471D8" w:rsidRDefault="000D4039" w:rsidP="00F471D8">
      <w:pPr>
        <w:pStyle w:val="NormalWeb"/>
        <w:shd w:val="clear" w:color="auto" w:fill="FFFFFF"/>
        <w:spacing w:line="183" w:lineRule="atLeast"/>
        <w:jc w:val="both"/>
        <w:rPr>
          <w:color w:val="111111"/>
        </w:rPr>
      </w:pPr>
      <w:r>
        <w:rPr>
          <w:color w:val="111111"/>
        </w:rPr>
        <w:t>7</w:t>
      </w:r>
      <w:r w:rsidR="00F471D8" w:rsidRPr="00F471D8">
        <w:rPr>
          <w:color w:val="111111"/>
        </w:rPr>
        <w:t>-Tarım arazilerinin miras yoluyla bölünmesini engellemek.</w:t>
      </w:r>
    </w:p>
    <w:p w:rsidR="00FB7038" w:rsidRPr="00E875A7" w:rsidRDefault="00FB7038" w:rsidP="00FB7038">
      <w:pPr>
        <w:pStyle w:val="NormalWeb"/>
        <w:shd w:val="clear" w:color="auto" w:fill="FFFFFF"/>
        <w:spacing w:line="183" w:lineRule="atLeast"/>
        <w:jc w:val="both"/>
        <w:rPr>
          <w:rFonts w:ascii="Arial" w:hAnsi="Arial" w:cs="Arial"/>
          <w:b/>
          <w:color w:val="111111"/>
        </w:rPr>
      </w:pPr>
    </w:p>
    <w:p w:rsidR="00FB7038" w:rsidRPr="00E875A7" w:rsidRDefault="00FB7038" w:rsidP="00FB7038">
      <w:pPr>
        <w:ind w:firstLine="708"/>
        <w:rPr>
          <w:rFonts w:ascii="Arial" w:hAnsi="Arial" w:cs="Arial"/>
        </w:rPr>
      </w:pPr>
    </w:p>
    <w:sectPr w:rsidR="00FB7038" w:rsidRPr="00E875A7" w:rsidSect="00687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7F" w:rsidRDefault="007E607F">
      <w:r>
        <w:separator/>
      </w:r>
    </w:p>
  </w:endnote>
  <w:endnote w:type="continuationSeparator" w:id="0">
    <w:p w:rsidR="007E607F" w:rsidRDefault="007E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2E" w:rsidRDefault="00335A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2E" w:rsidRDefault="00335A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2E" w:rsidRDefault="00335A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7F" w:rsidRDefault="007E607F">
      <w:r>
        <w:separator/>
      </w:r>
    </w:p>
  </w:footnote>
  <w:footnote w:type="continuationSeparator" w:id="0">
    <w:p w:rsidR="007E607F" w:rsidRDefault="007E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2E" w:rsidRDefault="00335A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5"/>
      <w:gridCol w:w="7986"/>
    </w:tblGrid>
    <w:tr w:rsidR="00FE70FC" w:rsidRPr="00CE0147" w:rsidTr="00C14247">
      <w:trPr>
        <w:cantSplit/>
        <w:trHeight w:val="983"/>
      </w:trPr>
      <w:tc>
        <w:tcPr>
          <w:tcW w:w="1795" w:type="dxa"/>
          <w:vMerge w:val="restart"/>
        </w:tcPr>
        <w:p w:rsidR="00FE70FC" w:rsidRPr="00332EAE" w:rsidRDefault="007E607F" w:rsidP="00FE70FC">
          <w:pPr>
            <w:pStyle w:val="a"/>
          </w:pPr>
          <w:r>
            <w:rPr>
              <w:noProof/>
              <w:lang w:eastAsia="tr-TR"/>
            </w:rPr>
            <w:pict w14:anchorId="04C668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87pt;height:95.25pt;visibility:visible">
                <v:imagedata r:id="rId1" o:title="logo1541422989644"/>
              </v:shape>
            </w:pict>
          </w:r>
        </w:p>
      </w:tc>
      <w:tc>
        <w:tcPr>
          <w:tcW w:w="7986" w:type="dxa"/>
          <w:vAlign w:val="center"/>
        </w:tcPr>
        <w:p w:rsidR="00FE70FC" w:rsidRPr="009F5FFF" w:rsidRDefault="00FE70FC" w:rsidP="00FE70FC">
          <w:pPr>
            <w:pStyle w:val="stBilgi"/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9F5FFF">
            <w:rPr>
              <w:rFonts w:ascii="Arial" w:hAnsi="Arial" w:cs="Arial"/>
              <w:b/>
              <w:bCs/>
            </w:rPr>
            <w:t>ISPARTA İL TARIM VE</w:t>
          </w:r>
          <w:r>
            <w:rPr>
              <w:rFonts w:ascii="Arial" w:hAnsi="Arial" w:cs="Arial"/>
              <w:b/>
              <w:bCs/>
            </w:rPr>
            <w:t xml:space="preserve"> ORMAN</w:t>
          </w:r>
          <w:r w:rsidRPr="009F5FFF">
            <w:rPr>
              <w:rFonts w:ascii="Arial" w:hAnsi="Arial" w:cs="Arial"/>
              <w:b/>
              <w:bCs/>
            </w:rPr>
            <w:t xml:space="preserve"> MÜDÜRLÜĞÜ</w:t>
          </w:r>
        </w:p>
      </w:tc>
    </w:tr>
    <w:tr w:rsidR="00FE70FC" w:rsidRPr="00CE0147" w:rsidTr="00C14247">
      <w:trPr>
        <w:cantSplit/>
        <w:trHeight w:val="551"/>
      </w:trPr>
      <w:tc>
        <w:tcPr>
          <w:tcW w:w="1795" w:type="dxa"/>
          <w:vMerge/>
        </w:tcPr>
        <w:p w:rsidR="00FE70FC" w:rsidRPr="00343E2B" w:rsidRDefault="00FE70FC" w:rsidP="00FE70F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986" w:type="dxa"/>
          <w:vAlign w:val="center"/>
        </w:tcPr>
        <w:p w:rsidR="00FE70FC" w:rsidRPr="00041941" w:rsidRDefault="00335A2E" w:rsidP="00FE70FC">
          <w:pPr>
            <w:pStyle w:val="stBilgi"/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            </w:t>
          </w:r>
          <w:r w:rsidR="00FE70FC">
            <w:rPr>
              <w:rFonts w:ascii="Arial" w:hAnsi="Arial" w:cs="Arial"/>
              <w:b/>
              <w:bCs/>
              <w:sz w:val="22"/>
              <w:szCs w:val="22"/>
            </w:rPr>
            <w:t>HEDEFLERİMİZ</w:t>
          </w:r>
          <w:r w:rsidR="00FE70FC" w:rsidRPr="00041941">
            <w:rPr>
              <w:rFonts w:ascii="Arial" w:hAnsi="Arial" w:cs="Arial"/>
            </w:rPr>
            <w:t xml:space="preserve"> </w:t>
          </w:r>
          <w:r w:rsidR="00FE70FC">
            <w:rPr>
              <w:rFonts w:ascii="Arial" w:hAnsi="Arial" w:cs="Arial"/>
            </w:rPr>
            <w:t xml:space="preserve">                                                  </w:t>
          </w:r>
          <w:r w:rsidR="00FE70FC" w:rsidRPr="00041941">
            <w:rPr>
              <w:rFonts w:ascii="Arial" w:hAnsi="Arial" w:cs="Arial"/>
            </w:rPr>
            <w:t>Sayfa No</w:t>
          </w:r>
        </w:p>
        <w:p w:rsidR="00FE70FC" w:rsidRDefault="00FE70FC" w:rsidP="00FE70FC">
          <w:pPr>
            <w:pStyle w:val="stBilgi"/>
          </w:pPr>
          <w:r w:rsidRPr="00505924">
            <w:rPr>
              <w:rFonts w:ascii="Arial" w:hAnsi="Arial" w:cs="Arial"/>
              <w:bCs/>
              <w:snapToGrid w:val="0"/>
            </w:rPr>
            <w:t xml:space="preserve">            </w:t>
          </w:r>
          <w:r w:rsidR="00505924">
            <w:rPr>
              <w:rFonts w:ascii="Arial" w:hAnsi="Arial" w:cs="Arial"/>
              <w:bCs/>
              <w:snapToGrid w:val="0"/>
            </w:rPr>
            <w:t xml:space="preserve">    </w:t>
          </w:r>
          <w:r w:rsidR="00335A2E">
            <w:rPr>
              <w:rFonts w:ascii="Arial" w:hAnsi="Arial" w:cs="Arial"/>
              <w:bCs/>
              <w:snapToGrid w:val="0"/>
            </w:rPr>
            <w:t xml:space="preserve">   </w:t>
          </w:r>
          <w:r w:rsidRPr="00505924">
            <w:rPr>
              <w:rFonts w:ascii="Arial" w:hAnsi="Arial" w:cs="Arial"/>
              <w:bCs/>
              <w:snapToGrid w:val="0"/>
            </w:rPr>
            <w:t xml:space="preserve"> </w:t>
          </w:r>
          <w:r w:rsidR="00505924" w:rsidRPr="00505924">
            <w:rPr>
              <w:rFonts w:ascii="Arial" w:hAnsi="Arial" w:cs="Arial"/>
              <w:bCs/>
              <w:snapToGrid w:val="0"/>
            </w:rPr>
            <w:t>(2020 Yılı)</w:t>
          </w:r>
          <w:r w:rsidRPr="00505924">
            <w:rPr>
              <w:rFonts w:ascii="Arial" w:hAnsi="Arial" w:cs="Arial"/>
              <w:bCs/>
              <w:snapToGrid w:val="0"/>
            </w:rPr>
            <w:t xml:space="preserve">  </w:t>
          </w:r>
          <w:r>
            <w:rPr>
              <w:rFonts w:ascii="Arial" w:hAnsi="Arial" w:cs="Arial"/>
              <w:b/>
              <w:bCs/>
              <w:snapToGrid w:val="0"/>
            </w:rPr>
            <w:t xml:space="preserve">                                                             </w:t>
          </w:r>
          <w:r w:rsidRPr="00041941">
            <w:rPr>
              <w:rFonts w:ascii="Arial" w:hAnsi="Arial" w:cs="Arial"/>
              <w:b/>
              <w:bCs/>
              <w:snapToGrid w:val="0"/>
            </w:rPr>
            <w:fldChar w:fldCharType="begin"/>
          </w:r>
          <w:r w:rsidRPr="00041941">
            <w:rPr>
              <w:rFonts w:ascii="Arial" w:hAnsi="Arial" w:cs="Arial"/>
              <w:b/>
              <w:bCs/>
              <w:snapToGrid w:val="0"/>
            </w:rPr>
            <w:instrText xml:space="preserve"> PAGE </w:instrText>
          </w:r>
          <w:r w:rsidRPr="00041941">
            <w:rPr>
              <w:rFonts w:ascii="Arial" w:hAnsi="Arial" w:cs="Arial"/>
              <w:b/>
              <w:bCs/>
              <w:snapToGrid w:val="0"/>
            </w:rPr>
            <w:fldChar w:fldCharType="separate"/>
          </w:r>
          <w:r w:rsidR="00440C23">
            <w:rPr>
              <w:rFonts w:ascii="Arial" w:hAnsi="Arial" w:cs="Arial"/>
              <w:b/>
              <w:bCs/>
              <w:noProof/>
              <w:snapToGrid w:val="0"/>
            </w:rPr>
            <w:t>1</w:t>
          </w:r>
          <w:r w:rsidRPr="00041941">
            <w:rPr>
              <w:rFonts w:ascii="Arial" w:hAnsi="Arial" w:cs="Arial"/>
              <w:b/>
              <w:bCs/>
              <w:snapToGrid w:val="0"/>
            </w:rPr>
            <w:fldChar w:fldCharType="end"/>
          </w:r>
        </w:p>
        <w:p w:rsidR="00FE70FC" w:rsidRPr="00CE0147" w:rsidRDefault="00FE70FC" w:rsidP="00FE70F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C14247" w:rsidRDefault="00C14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2E" w:rsidRDefault="00335A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38"/>
    <w:rsid w:val="00034DAB"/>
    <w:rsid w:val="00040DEF"/>
    <w:rsid w:val="000D4039"/>
    <w:rsid w:val="0012125B"/>
    <w:rsid w:val="00206B6D"/>
    <w:rsid w:val="00220F1D"/>
    <w:rsid w:val="0026229D"/>
    <w:rsid w:val="002D7DAE"/>
    <w:rsid w:val="00335A2E"/>
    <w:rsid w:val="0037592D"/>
    <w:rsid w:val="00415592"/>
    <w:rsid w:val="00440C23"/>
    <w:rsid w:val="004F702B"/>
    <w:rsid w:val="00505924"/>
    <w:rsid w:val="005A508A"/>
    <w:rsid w:val="00696F52"/>
    <w:rsid w:val="00697E7F"/>
    <w:rsid w:val="00756B31"/>
    <w:rsid w:val="007B64F6"/>
    <w:rsid w:val="007E607F"/>
    <w:rsid w:val="008A2C4D"/>
    <w:rsid w:val="00933332"/>
    <w:rsid w:val="00A1559E"/>
    <w:rsid w:val="00AB3CF7"/>
    <w:rsid w:val="00AE1925"/>
    <w:rsid w:val="00C14247"/>
    <w:rsid w:val="00CE40C1"/>
    <w:rsid w:val="00E7118F"/>
    <w:rsid w:val="00E863C0"/>
    <w:rsid w:val="00ED0ACA"/>
    <w:rsid w:val="00F471D8"/>
    <w:rsid w:val="00FB7038"/>
    <w:rsid w:val="00FE70FC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791D"/>
  <w15:docId w15:val="{D35A0718-BE06-4639-8407-92029FD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B70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7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FB70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B70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FB7038"/>
    <w:pPr>
      <w:spacing w:after="152"/>
    </w:pPr>
  </w:style>
  <w:style w:type="character" w:styleId="Gl">
    <w:name w:val="Strong"/>
    <w:basedOn w:val="VarsaylanParagrafYazTipi"/>
    <w:qFormat/>
    <w:rsid w:val="00FB7038"/>
    <w:rPr>
      <w:b/>
      <w:bCs/>
    </w:rPr>
  </w:style>
  <w:style w:type="paragraph" w:customStyle="1" w:styleId="P16">
    <w:name w:val="P16"/>
    <w:basedOn w:val="Normal"/>
    <w:hidden/>
    <w:rsid w:val="00FB7038"/>
    <w:pPr>
      <w:widowControl w:val="0"/>
      <w:tabs>
        <w:tab w:val="left" w:pos="360"/>
      </w:tabs>
      <w:adjustRightInd w:val="0"/>
      <w:spacing w:before="120" w:after="120"/>
      <w:jc w:val="distribute"/>
    </w:pPr>
    <w:rPr>
      <w:rFonts w:eastAsia="Times New Roman1" w:cs="Times New Roman1"/>
      <w:szCs w:val="20"/>
    </w:rPr>
  </w:style>
  <w:style w:type="character" w:customStyle="1" w:styleId="T9">
    <w:name w:val="T9"/>
    <w:hidden/>
    <w:rsid w:val="00FB7038"/>
    <w:rPr>
      <w:rFonts w:ascii="Arial" w:hAnsi="Arial" w:cs="Arial1"/>
    </w:rPr>
  </w:style>
  <w:style w:type="character" w:customStyle="1" w:styleId="style231">
    <w:name w:val="style231"/>
    <w:basedOn w:val="VarsaylanParagrafYazTipi"/>
    <w:rsid w:val="00FB7038"/>
    <w:rPr>
      <w:color w:val="000000"/>
      <w:sz w:val="20"/>
      <w:szCs w:val="20"/>
    </w:rPr>
  </w:style>
  <w:style w:type="paragraph" w:customStyle="1" w:styleId="a">
    <w:basedOn w:val="Normal"/>
    <w:next w:val="stBilgi"/>
    <w:link w:val="stbilgiChar0"/>
    <w:uiPriority w:val="99"/>
    <w:unhideWhenUsed/>
    <w:rsid w:val="00FE70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0">
    <w:name w:val="Üstbilgi Char"/>
    <w:link w:val="a"/>
    <w:uiPriority w:val="99"/>
    <w:rsid w:val="00FE70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CA6B8-FCFD-485A-BF2A-BD3CBACB4458}"/>
</file>

<file path=customXml/itemProps2.xml><?xml version="1.0" encoding="utf-8"?>
<ds:datastoreItem xmlns:ds="http://schemas.openxmlformats.org/officeDocument/2006/customXml" ds:itemID="{2EDA19FF-9B21-4DE0-AF5C-F426DB66F28A}"/>
</file>

<file path=customXml/itemProps3.xml><?xml version="1.0" encoding="utf-8"?>
<ds:datastoreItem xmlns:ds="http://schemas.openxmlformats.org/officeDocument/2006/customXml" ds:itemID="{73849D8F-A440-4748-BF21-884183B09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Sevilay AVCI</cp:lastModifiedBy>
  <cp:revision>16</cp:revision>
  <dcterms:created xsi:type="dcterms:W3CDTF">2020-01-17T07:32:00Z</dcterms:created>
  <dcterms:modified xsi:type="dcterms:W3CDTF">2020-01-24T07:30:00Z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