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701"/>
        <w:gridCol w:w="2976"/>
        <w:gridCol w:w="2157"/>
        <w:gridCol w:w="1442"/>
        <w:gridCol w:w="3829"/>
      </w:tblGrid>
      <w:tr w:rsidR="00B742E4" w:rsidRPr="000F0E12" w:rsidTr="003471B8">
        <w:trPr>
          <w:gridAfter w:val="1"/>
          <w:wAfter w:w="3829" w:type="dxa"/>
          <w:trHeight w:val="454"/>
        </w:trPr>
        <w:tc>
          <w:tcPr>
            <w:tcW w:w="3793" w:type="dxa"/>
            <w:gridSpan w:val="2"/>
            <w:vAlign w:val="center"/>
          </w:tcPr>
          <w:p w:rsidR="00B742E4" w:rsidRPr="000F0E12" w:rsidRDefault="00B742E4" w:rsidP="003471B8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 xml:space="preserve">Süreç Adı </w:t>
            </w:r>
          </w:p>
        </w:tc>
        <w:tc>
          <w:tcPr>
            <w:tcW w:w="5133" w:type="dxa"/>
            <w:gridSpan w:val="2"/>
            <w:vAlign w:val="center"/>
          </w:tcPr>
          <w:p w:rsidR="00B742E4" w:rsidRPr="00037746" w:rsidRDefault="00B742E4" w:rsidP="003471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ÇİFTÇİ EĞİTİM VE GELİŞTİRME </w:t>
            </w:r>
            <w:r w:rsidRPr="00037746">
              <w:rPr>
                <w:rFonts w:ascii="Arial" w:hAnsi="Arial" w:cs="Arial"/>
                <w:bCs/>
                <w:sz w:val="22"/>
                <w:szCs w:val="22"/>
              </w:rPr>
              <w:t>SÜRECİ</w:t>
            </w:r>
          </w:p>
        </w:tc>
        <w:tc>
          <w:tcPr>
            <w:tcW w:w="1442" w:type="dxa"/>
            <w:vAlign w:val="center"/>
          </w:tcPr>
          <w:p w:rsidR="00B742E4" w:rsidRPr="00A85AFC" w:rsidRDefault="00B742E4" w:rsidP="003471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Süreç No:04</w:t>
            </w:r>
          </w:p>
        </w:tc>
      </w:tr>
      <w:tr w:rsidR="00B742E4" w:rsidRPr="000F0E12" w:rsidTr="003471B8">
        <w:trPr>
          <w:gridAfter w:val="1"/>
          <w:wAfter w:w="3829" w:type="dxa"/>
          <w:trHeight w:val="505"/>
        </w:trPr>
        <w:tc>
          <w:tcPr>
            <w:tcW w:w="3793" w:type="dxa"/>
            <w:gridSpan w:val="2"/>
            <w:vAlign w:val="center"/>
          </w:tcPr>
          <w:p w:rsidR="00B742E4" w:rsidRPr="000F0E12" w:rsidRDefault="00B742E4" w:rsidP="003471B8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Tipi</w:t>
            </w:r>
          </w:p>
        </w:tc>
        <w:tc>
          <w:tcPr>
            <w:tcW w:w="6575" w:type="dxa"/>
            <w:gridSpan w:val="3"/>
            <w:vAlign w:val="center"/>
          </w:tcPr>
          <w:p w:rsidR="00B742E4" w:rsidRPr="000F0E12" w:rsidRDefault="00B742E4" w:rsidP="003471B8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Operasyonel</w:t>
            </w:r>
            <w:proofErr w:type="spellEnd"/>
            <w:r>
              <w:rPr>
                <w:rFonts w:ascii="Arial" w:hAnsi="Arial" w:cs="Arial"/>
                <w:bCs/>
              </w:rPr>
              <w:t xml:space="preserve"> Süreç</w:t>
            </w:r>
          </w:p>
        </w:tc>
      </w:tr>
      <w:tr w:rsidR="00B742E4" w:rsidRPr="000F0E12" w:rsidTr="003471B8">
        <w:trPr>
          <w:gridAfter w:val="1"/>
          <w:wAfter w:w="3829" w:type="dxa"/>
          <w:trHeight w:val="532"/>
        </w:trPr>
        <w:tc>
          <w:tcPr>
            <w:tcW w:w="3793" w:type="dxa"/>
            <w:gridSpan w:val="2"/>
            <w:vAlign w:val="center"/>
          </w:tcPr>
          <w:p w:rsidR="00B742E4" w:rsidRPr="000F0E12" w:rsidRDefault="00B742E4" w:rsidP="003471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Süreç S</w:t>
            </w:r>
            <w:r w:rsidRPr="000F0E12">
              <w:rPr>
                <w:rFonts w:ascii="Arial" w:hAnsi="Arial" w:cs="Arial"/>
                <w:b/>
                <w:bCs/>
              </w:rPr>
              <w:t xml:space="preserve">ahibi  </w:t>
            </w:r>
          </w:p>
        </w:tc>
        <w:tc>
          <w:tcPr>
            <w:tcW w:w="6575" w:type="dxa"/>
            <w:gridSpan w:val="3"/>
            <w:vAlign w:val="center"/>
          </w:tcPr>
          <w:p w:rsidR="00B742E4" w:rsidRPr="000F0E12" w:rsidRDefault="00B5691A" w:rsidP="00B5691A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Isparta İl Tarım ve Orman Müdürlüğü</w:t>
            </w:r>
            <w:bookmarkStart w:id="0" w:name="_GoBack"/>
            <w:bookmarkEnd w:id="0"/>
          </w:p>
        </w:tc>
      </w:tr>
      <w:tr w:rsidR="00B742E4" w:rsidRPr="000F0E12" w:rsidTr="003471B8">
        <w:trPr>
          <w:gridAfter w:val="1"/>
          <w:wAfter w:w="3829" w:type="dxa"/>
          <w:trHeight w:hRule="exact" w:val="565"/>
        </w:trPr>
        <w:tc>
          <w:tcPr>
            <w:tcW w:w="3793" w:type="dxa"/>
            <w:gridSpan w:val="2"/>
            <w:vAlign w:val="center"/>
          </w:tcPr>
          <w:p w:rsidR="00B742E4" w:rsidRPr="000F0E12" w:rsidRDefault="00B742E4" w:rsidP="003471B8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Sorumlusu/Sorumluları</w:t>
            </w:r>
          </w:p>
        </w:tc>
        <w:tc>
          <w:tcPr>
            <w:tcW w:w="6575" w:type="dxa"/>
            <w:gridSpan w:val="3"/>
            <w:vAlign w:val="center"/>
          </w:tcPr>
          <w:p w:rsidR="00B742E4" w:rsidRPr="000862CD" w:rsidRDefault="00B742E4" w:rsidP="003471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KOORDİNASYON VE TARIMSAL VERİLER ŞUBE MÜDÜRLÜĞÜ</w:t>
            </w:r>
          </w:p>
        </w:tc>
      </w:tr>
      <w:tr w:rsidR="00B742E4" w:rsidRPr="000F0E12" w:rsidTr="003471B8">
        <w:trPr>
          <w:gridAfter w:val="1"/>
          <w:wAfter w:w="3829" w:type="dxa"/>
          <w:trHeight w:hRule="exact" w:val="517"/>
        </w:trPr>
        <w:tc>
          <w:tcPr>
            <w:tcW w:w="3793" w:type="dxa"/>
            <w:gridSpan w:val="2"/>
            <w:vAlign w:val="center"/>
          </w:tcPr>
          <w:p w:rsidR="00B742E4" w:rsidRPr="000F0E12" w:rsidRDefault="00B742E4" w:rsidP="003471B8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Uygulayıcıları</w:t>
            </w:r>
          </w:p>
        </w:tc>
        <w:tc>
          <w:tcPr>
            <w:tcW w:w="6575" w:type="dxa"/>
            <w:gridSpan w:val="3"/>
            <w:vAlign w:val="center"/>
          </w:tcPr>
          <w:p w:rsidR="00B742E4" w:rsidRPr="000862CD" w:rsidRDefault="00B742E4" w:rsidP="003471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KOORDİNASYON VE TARIMSAL VERİLER ŞUBE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PERSONELİ</w:t>
            </w:r>
          </w:p>
        </w:tc>
      </w:tr>
      <w:tr w:rsidR="00B742E4" w:rsidRPr="000F0E12" w:rsidTr="003471B8">
        <w:trPr>
          <w:gridAfter w:val="1"/>
          <w:wAfter w:w="3829" w:type="dxa"/>
          <w:cantSplit/>
          <w:trHeight w:val="654"/>
        </w:trPr>
        <w:tc>
          <w:tcPr>
            <w:tcW w:w="2092" w:type="dxa"/>
            <w:vMerge w:val="restart"/>
            <w:textDirection w:val="btLr"/>
            <w:vAlign w:val="center"/>
          </w:tcPr>
          <w:p w:rsidR="00B742E4" w:rsidRPr="000F0E12" w:rsidRDefault="00B742E4" w:rsidP="003471B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:rsidR="00B742E4" w:rsidRPr="00D96531" w:rsidRDefault="00B742E4" w:rsidP="003471B8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96531">
              <w:rPr>
                <w:rFonts w:ascii="Arial" w:hAnsi="Arial" w:cs="Arial"/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701" w:type="dxa"/>
            <w:vAlign w:val="center"/>
          </w:tcPr>
          <w:p w:rsidR="00B742E4" w:rsidRPr="000F0E12" w:rsidRDefault="00B742E4" w:rsidP="003471B8">
            <w:pPr>
              <w:pStyle w:val="Balk4"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F0E12">
              <w:rPr>
                <w:rFonts w:ascii="Arial" w:hAnsi="Arial" w:cs="Arial"/>
                <w:sz w:val="24"/>
                <w:szCs w:val="24"/>
              </w:rPr>
              <w:t>Başlangıç Noktası</w:t>
            </w:r>
          </w:p>
        </w:tc>
        <w:tc>
          <w:tcPr>
            <w:tcW w:w="6575" w:type="dxa"/>
            <w:gridSpan w:val="3"/>
            <w:vAlign w:val="center"/>
          </w:tcPr>
          <w:p w:rsidR="00B742E4" w:rsidRPr="0039556F" w:rsidRDefault="00B742E4" w:rsidP="003471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Koordinasyon ve Tarımsal Veriler Şubesinin </w:t>
            </w:r>
            <w:r w:rsidRPr="0039556F">
              <w:rPr>
                <w:rFonts w:ascii="Arial" w:hAnsi="Arial" w:cs="Arial"/>
                <w:bCs/>
              </w:rPr>
              <w:t>Faaliyetlerine ilişkin Programın Hazırlanması</w:t>
            </w:r>
          </w:p>
        </w:tc>
      </w:tr>
      <w:tr w:rsidR="00B742E4" w:rsidRPr="000F0E12" w:rsidTr="003471B8">
        <w:trPr>
          <w:gridAfter w:val="1"/>
          <w:wAfter w:w="3829" w:type="dxa"/>
          <w:cantSplit/>
          <w:trHeight w:val="692"/>
        </w:trPr>
        <w:tc>
          <w:tcPr>
            <w:tcW w:w="2092" w:type="dxa"/>
            <w:vMerge/>
          </w:tcPr>
          <w:p w:rsidR="00B742E4" w:rsidRPr="000F0E12" w:rsidRDefault="00B742E4" w:rsidP="003471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742E4" w:rsidRPr="000F0E12" w:rsidRDefault="00B742E4" w:rsidP="003471B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Bitiş Noktası</w:t>
            </w:r>
          </w:p>
        </w:tc>
        <w:tc>
          <w:tcPr>
            <w:tcW w:w="6575" w:type="dxa"/>
            <w:gridSpan w:val="3"/>
            <w:vAlign w:val="center"/>
          </w:tcPr>
          <w:p w:rsidR="00B742E4" w:rsidRPr="0039556F" w:rsidRDefault="00B742E4" w:rsidP="003471B8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Koordinasyon ve Tarımsal Veriler Şubesinin</w:t>
            </w:r>
            <w:r w:rsidRPr="0039556F">
              <w:rPr>
                <w:rFonts w:ascii="Arial" w:hAnsi="Arial" w:cs="Arial"/>
                <w:bCs/>
              </w:rPr>
              <w:t xml:space="preserve"> Faaliyetlerinin Gerçekleştirilmesi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hRule="exact" w:val="395"/>
        </w:trPr>
        <w:tc>
          <w:tcPr>
            <w:tcW w:w="10368" w:type="dxa"/>
            <w:gridSpan w:val="5"/>
            <w:vAlign w:val="center"/>
          </w:tcPr>
          <w:p w:rsidR="00B742E4" w:rsidRPr="000F0E12" w:rsidRDefault="00B742E4" w:rsidP="003471B8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TEDARİKÇİLER</w:t>
            </w:r>
          </w:p>
          <w:p w:rsidR="00B742E4" w:rsidRPr="000F0E12" w:rsidRDefault="00B742E4" w:rsidP="003471B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hRule="exact" w:val="556"/>
        </w:trPr>
        <w:tc>
          <w:tcPr>
            <w:tcW w:w="6769" w:type="dxa"/>
            <w:gridSpan w:val="3"/>
            <w:vAlign w:val="center"/>
          </w:tcPr>
          <w:p w:rsidR="00B742E4" w:rsidRPr="000F0E12" w:rsidRDefault="00B742E4" w:rsidP="003471B8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GİRDİLER</w:t>
            </w:r>
          </w:p>
        </w:tc>
        <w:tc>
          <w:tcPr>
            <w:tcW w:w="3599" w:type="dxa"/>
            <w:gridSpan w:val="2"/>
            <w:vAlign w:val="center"/>
          </w:tcPr>
          <w:p w:rsidR="00B742E4" w:rsidRPr="000F0E12" w:rsidRDefault="00B742E4" w:rsidP="003471B8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 SAĞLAYANLAR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422"/>
        </w:trPr>
        <w:tc>
          <w:tcPr>
            <w:tcW w:w="6769" w:type="dxa"/>
            <w:gridSpan w:val="3"/>
            <w:vAlign w:val="center"/>
          </w:tcPr>
          <w:p w:rsidR="00B742E4" w:rsidRPr="00D96531" w:rsidRDefault="00B742E4" w:rsidP="003471B8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color w:val="000000"/>
              </w:rPr>
              <w:t>Bakanlık Yazısı (Tebliğ, Talimat, Yönetmelik vb.)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Pr="00D96531" w:rsidRDefault="00B742E4" w:rsidP="003471B8">
            <w:pPr>
              <w:tabs>
                <w:tab w:val="left" w:pos="186"/>
              </w:tabs>
              <w:rPr>
                <w:rFonts w:ascii="Arial" w:hAnsi="Arial" w:cs="Arial"/>
              </w:rPr>
            </w:pPr>
            <w:proofErr w:type="gramStart"/>
            <w:r w:rsidRPr="00D96531">
              <w:rPr>
                <w:rFonts w:ascii="Arial" w:hAnsi="Arial" w:cs="Arial"/>
              </w:rPr>
              <w:t>TEDGEM,TÜGEM</w:t>
            </w:r>
            <w:proofErr w:type="gramEnd"/>
            <w:r w:rsidRPr="00D96531">
              <w:rPr>
                <w:rFonts w:ascii="Arial" w:hAnsi="Arial" w:cs="Arial"/>
              </w:rPr>
              <w:t>,KKGM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410"/>
        </w:trPr>
        <w:tc>
          <w:tcPr>
            <w:tcW w:w="6769" w:type="dxa"/>
            <w:gridSpan w:val="3"/>
            <w:vAlign w:val="center"/>
          </w:tcPr>
          <w:p w:rsidR="00B742E4" w:rsidRPr="00D96531" w:rsidRDefault="00B742E4" w:rsidP="003471B8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bCs/>
              </w:rPr>
              <w:t>İl Yayım Programı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Pr="00D96531" w:rsidRDefault="00B742E4" w:rsidP="003471B8">
            <w:pPr>
              <w:tabs>
                <w:tab w:val="left" w:pos="186"/>
              </w:tabs>
              <w:ind w:left="44"/>
              <w:rPr>
                <w:rFonts w:ascii="Arial" w:hAnsi="Arial" w:cs="Arial"/>
              </w:rPr>
            </w:pPr>
            <w:r w:rsidRPr="00D96531">
              <w:rPr>
                <w:rFonts w:ascii="Arial" w:hAnsi="Arial" w:cs="Arial"/>
              </w:rPr>
              <w:t>İl Müdürlüğü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410"/>
        </w:trPr>
        <w:tc>
          <w:tcPr>
            <w:tcW w:w="6769" w:type="dxa"/>
            <w:gridSpan w:val="3"/>
            <w:vAlign w:val="center"/>
          </w:tcPr>
          <w:p w:rsidR="00B742E4" w:rsidRPr="00D96531" w:rsidRDefault="00B742E4" w:rsidP="003471B8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bCs/>
              </w:rPr>
              <w:t>Dilekçe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Pr="00D96531" w:rsidRDefault="00B742E4" w:rsidP="003471B8">
            <w:pPr>
              <w:tabs>
                <w:tab w:val="left" w:pos="186"/>
              </w:tabs>
              <w:ind w:left="44"/>
              <w:rPr>
                <w:rFonts w:ascii="Arial" w:hAnsi="Arial" w:cs="Arial"/>
              </w:rPr>
            </w:pPr>
            <w:r w:rsidRPr="00D96531">
              <w:rPr>
                <w:rFonts w:ascii="Arial" w:hAnsi="Arial" w:cs="Arial"/>
              </w:rPr>
              <w:t xml:space="preserve">Halk </w:t>
            </w:r>
            <w:proofErr w:type="gramStart"/>
            <w:r w:rsidRPr="00D96531">
              <w:rPr>
                <w:rFonts w:ascii="Arial" w:hAnsi="Arial" w:cs="Arial"/>
              </w:rPr>
              <w:t>Eğitim,</w:t>
            </w:r>
            <w:r>
              <w:rPr>
                <w:rFonts w:ascii="Arial" w:hAnsi="Arial" w:cs="Arial"/>
              </w:rPr>
              <w:t>Bakanlık</w:t>
            </w:r>
            <w:proofErr w:type="gramEnd"/>
            <w:r>
              <w:rPr>
                <w:rFonts w:ascii="Arial" w:hAnsi="Arial" w:cs="Arial"/>
              </w:rPr>
              <w:t>, Diğer Resmi Kurumlar, Çiftçi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6769" w:type="dxa"/>
            <w:gridSpan w:val="3"/>
            <w:vAlign w:val="center"/>
          </w:tcPr>
          <w:p w:rsidR="00B742E4" w:rsidRDefault="00B742E4" w:rsidP="003471B8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İstatistik Verileri (Bitkisel, Hayvansal, Tarım Alet </w:t>
            </w:r>
            <w:proofErr w:type="spellStart"/>
            <w:r>
              <w:rPr>
                <w:rFonts w:ascii="Arial" w:hAnsi="Arial" w:cs="Arial"/>
                <w:bCs/>
              </w:rPr>
              <w:t>Mak</w:t>
            </w:r>
            <w:proofErr w:type="spellEnd"/>
            <w:r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7428" w:type="dxa"/>
            <w:gridSpan w:val="3"/>
            <w:vAlign w:val="center"/>
          </w:tcPr>
          <w:p w:rsidR="00B742E4" w:rsidRDefault="00B742E4" w:rsidP="00B742E4">
            <w:pPr>
              <w:tabs>
                <w:tab w:val="left" w:pos="186"/>
                <w:tab w:val="left" w:pos="3491"/>
              </w:tabs>
              <w:ind w:right="36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 ve İlçe Müdürlükleri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1671"/>
        </w:trPr>
        <w:tc>
          <w:tcPr>
            <w:tcW w:w="10368" w:type="dxa"/>
            <w:gridSpan w:val="5"/>
            <w:vAlign w:val="center"/>
          </w:tcPr>
          <w:p w:rsidR="00B742E4" w:rsidRPr="000F0E12" w:rsidRDefault="00B742E4" w:rsidP="003471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MÜŞTERİLER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43"/>
        </w:trPr>
        <w:tc>
          <w:tcPr>
            <w:tcW w:w="6769" w:type="dxa"/>
            <w:gridSpan w:val="3"/>
            <w:vAlign w:val="center"/>
          </w:tcPr>
          <w:p w:rsidR="00B742E4" w:rsidRPr="000F0E12" w:rsidRDefault="00B742E4" w:rsidP="003471B8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ÇIKTI</w:t>
            </w:r>
          </w:p>
        </w:tc>
        <w:tc>
          <w:tcPr>
            <w:tcW w:w="3599" w:type="dxa"/>
            <w:gridSpan w:val="2"/>
            <w:vAlign w:val="center"/>
          </w:tcPr>
          <w:p w:rsidR="00B742E4" w:rsidRPr="000F0E12" w:rsidRDefault="00B742E4" w:rsidP="003471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KİME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78"/>
        </w:trPr>
        <w:tc>
          <w:tcPr>
            <w:tcW w:w="6769" w:type="dxa"/>
            <w:gridSpan w:val="3"/>
            <w:vAlign w:val="center"/>
          </w:tcPr>
          <w:p w:rsidR="00B742E4" w:rsidRPr="00D96531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Fuar ile</w:t>
            </w:r>
            <w:r w:rsidRPr="00D96531">
              <w:rPr>
                <w:rFonts w:ascii="Arial" w:hAnsi="Arial" w:cs="Arial"/>
                <w:color w:val="000000"/>
              </w:rPr>
              <w:t xml:space="preserve"> İlgili Afiş, Valilik Tebliği</w:t>
            </w:r>
            <w:r>
              <w:rPr>
                <w:rFonts w:ascii="Arial" w:hAnsi="Arial" w:cs="Arial"/>
                <w:color w:val="000000"/>
              </w:rPr>
              <w:t>, TKDK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Pr="00D96531" w:rsidRDefault="00B742E4" w:rsidP="003471B8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bCs/>
              </w:rPr>
              <w:t>Çiftçiler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274"/>
        </w:trPr>
        <w:tc>
          <w:tcPr>
            <w:tcW w:w="6769" w:type="dxa"/>
            <w:gridSpan w:val="3"/>
            <w:vAlign w:val="center"/>
          </w:tcPr>
          <w:p w:rsidR="00B742E4" w:rsidRPr="00D96531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color w:val="000000"/>
              </w:rPr>
              <w:t>Kurs Belgesi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Pr="00D96531" w:rsidRDefault="00B742E4" w:rsidP="003471B8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Yayımcılar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23"/>
        </w:trPr>
        <w:tc>
          <w:tcPr>
            <w:tcW w:w="6769" w:type="dxa"/>
            <w:gridSpan w:val="3"/>
            <w:vAlign w:val="center"/>
          </w:tcPr>
          <w:p w:rsidR="00B742E4" w:rsidRPr="00D96531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color w:val="000000"/>
              </w:rPr>
              <w:t>Konaklama belgesi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Pr="00D96531" w:rsidRDefault="00B742E4" w:rsidP="003471B8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bCs/>
              </w:rPr>
              <w:t>Arıcılar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23"/>
        </w:trPr>
        <w:tc>
          <w:tcPr>
            <w:tcW w:w="6769" w:type="dxa"/>
            <w:gridSpan w:val="3"/>
            <w:vAlign w:val="center"/>
          </w:tcPr>
          <w:p w:rsidR="00B742E4" w:rsidRPr="00D96531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bCs/>
              </w:rPr>
              <w:t>Kitap, Broşür, Liflet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Pr="00D96531" w:rsidRDefault="00B742E4" w:rsidP="003471B8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bCs/>
              </w:rPr>
              <w:t>Talepli Çiftçiler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23"/>
        </w:trPr>
        <w:tc>
          <w:tcPr>
            <w:tcW w:w="6769" w:type="dxa"/>
            <w:gridSpan w:val="3"/>
            <w:vAlign w:val="center"/>
          </w:tcPr>
          <w:p w:rsidR="00B742E4" w:rsidRPr="00D96531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color w:val="000000"/>
              </w:rPr>
              <w:t>İl Kuraklık eylem planı hazırlanması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Pr="00D96531" w:rsidRDefault="00B742E4" w:rsidP="003471B8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bCs/>
              </w:rPr>
              <w:t>Bakanlık</w:t>
            </w:r>
            <w:r>
              <w:rPr>
                <w:rFonts w:ascii="Arial" w:hAnsi="Arial" w:cs="Arial"/>
                <w:bCs/>
              </w:rPr>
              <w:t>, Eğitim Yayım ve Yayınlar Daire Başkanlığı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23"/>
        </w:trPr>
        <w:tc>
          <w:tcPr>
            <w:tcW w:w="6769" w:type="dxa"/>
            <w:gridSpan w:val="3"/>
            <w:vAlign w:val="center"/>
          </w:tcPr>
          <w:p w:rsidR="00B742E4" w:rsidRPr="00D96531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Tarımsal Yayım Destekleme</w:t>
            </w:r>
            <w:r w:rsidRPr="00D96531">
              <w:rPr>
                <w:rFonts w:ascii="Arial" w:hAnsi="Arial" w:cs="Arial"/>
                <w:bCs/>
              </w:rPr>
              <w:t xml:space="preserve"> Sonuçları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Pr="00D96531" w:rsidRDefault="00B742E4" w:rsidP="003471B8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Eğitim Yayım ve Yayınlar Daire Başkanlığı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23"/>
        </w:trPr>
        <w:tc>
          <w:tcPr>
            <w:tcW w:w="6769" w:type="dxa"/>
            <w:gridSpan w:val="3"/>
            <w:vAlign w:val="center"/>
          </w:tcPr>
          <w:p w:rsidR="00B742E4" w:rsidRPr="00D96531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Derece Teslimi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Pr="00D96531" w:rsidRDefault="00B742E4" w:rsidP="003471B8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 w:rsidRPr="00D96531">
              <w:rPr>
                <w:rFonts w:ascii="Arial" w:hAnsi="Arial" w:cs="Arial"/>
                <w:bCs/>
              </w:rPr>
              <w:t>Kadın Çiftçiler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23"/>
        </w:trPr>
        <w:tc>
          <w:tcPr>
            <w:tcW w:w="6769" w:type="dxa"/>
            <w:gridSpan w:val="3"/>
            <w:vAlign w:val="center"/>
          </w:tcPr>
          <w:p w:rsidR="00B742E4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İVA 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Pr="00D96531" w:rsidRDefault="00B742E4" w:rsidP="003471B8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Bakanlık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23"/>
        </w:trPr>
        <w:tc>
          <w:tcPr>
            <w:tcW w:w="6769" w:type="dxa"/>
            <w:gridSpan w:val="3"/>
            <w:vAlign w:val="center"/>
          </w:tcPr>
          <w:p w:rsidR="00B742E4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İBS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Default="00B742E4" w:rsidP="003471B8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Bakanlık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23"/>
        </w:trPr>
        <w:tc>
          <w:tcPr>
            <w:tcW w:w="6769" w:type="dxa"/>
            <w:gridSpan w:val="3"/>
            <w:vAlign w:val="center"/>
          </w:tcPr>
          <w:p w:rsidR="00B742E4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Otomasyon Maliyet Sistemi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B742E4" w:rsidRDefault="00B742E4" w:rsidP="003471B8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Bakanlık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23"/>
        </w:trPr>
        <w:tc>
          <w:tcPr>
            <w:tcW w:w="6769" w:type="dxa"/>
            <w:gridSpan w:val="3"/>
            <w:vAlign w:val="center"/>
          </w:tcPr>
          <w:p w:rsidR="00B742E4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Bütçe 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B742E4" w:rsidRDefault="00B742E4" w:rsidP="003471B8">
            <w:r w:rsidRPr="00EC1CC5">
              <w:rPr>
                <w:rFonts w:ascii="Arial" w:hAnsi="Arial" w:cs="Arial"/>
                <w:bCs/>
              </w:rPr>
              <w:t>Bakanlık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23"/>
        </w:trPr>
        <w:tc>
          <w:tcPr>
            <w:tcW w:w="6769" w:type="dxa"/>
            <w:gridSpan w:val="3"/>
            <w:vAlign w:val="center"/>
          </w:tcPr>
          <w:p w:rsidR="00B742E4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Tarımsal Afet İhbarı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B742E4" w:rsidRDefault="00B742E4" w:rsidP="003471B8">
            <w:r w:rsidRPr="00EC1CC5">
              <w:rPr>
                <w:rFonts w:ascii="Arial" w:hAnsi="Arial" w:cs="Arial"/>
                <w:bCs/>
              </w:rPr>
              <w:t>Bakanlık</w:t>
            </w:r>
          </w:p>
        </w:tc>
      </w:tr>
      <w:tr w:rsidR="00B742E4" w:rsidRPr="000F0E12" w:rsidTr="003471B8">
        <w:tblPrEx>
          <w:tblLook w:val="04A0" w:firstRow="1" w:lastRow="0" w:firstColumn="1" w:lastColumn="0" w:noHBand="0" w:noVBand="1"/>
        </w:tblPrEx>
        <w:trPr>
          <w:gridAfter w:val="1"/>
          <w:wAfter w:w="3829" w:type="dxa"/>
          <w:trHeight w:val="323"/>
        </w:trPr>
        <w:tc>
          <w:tcPr>
            <w:tcW w:w="6769" w:type="dxa"/>
            <w:gridSpan w:val="3"/>
            <w:vAlign w:val="center"/>
          </w:tcPr>
          <w:p w:rsidR="00B742E4" w:rsidRDefault="00B742E4" w:rsidP="003471B8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Tarım Sigortaları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B742E4" w:rsidRDefault="00B742E4" w:rsidP="003471B8">
            <w:r w:rsidRPr="00EC1CC5">
              <w:rPr>
                <w:rFonts w:ascii="Arial" w:hAnsi="Arial" w:cs="Arial"/>
                <w:bCs/>
              </w:rPr>
              <w:t>Bakanlık</w:t>
            </w:r>
          </w:p>
        </w:tc>
      </w:tr>
    </w:tbl>
    <w:p w:rsidR="00B742E4" w:rsidRDefault="00B742E4" w:rsidP="00B742E4"/>
    <w:p w:rsidR="00B742E4" w:rsidRDefault="00B742E4" w:rsidP="00B742E4"/>
    <w:p w:rsidR="00B742E4" w:rsidRDefault="00B742E4" w:rsidP="00B742E4"/>
    <w:tbl>
      <w:tblPr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700"/>
      </w:tblGrid>
      <w:tr w:rsidR="00B742E4" w:rsidRPr="000F0E12" w:rsidTr="003471B8">
        <w:trPr>
          <w:trHeight w:val="449"/>
        </w:trPr>
        <w:tc>
          <w:tcPr>
            <w:tcW w:w="1668" w:type="dxa"/>
            <w:vMerge w:val="restart"/>
            <w:textDirection w:val="btLr"/>
            <w:vAlign w:val="center"/>
          </w:tcPr>
          <w:p w:rsidR="00B742E4" w:rsidRPr="000F0E12" w:rsidRDefault="00B742E4" w:rsidP="003471B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lastRenderedPageBreak/>
              <w:t>PERFORMANS GÖSTERGELERİ</w:t>
            </w:r>
          </w:p>
        </w:tc>
        <w:tc>
          <w:tcPr>
            <w:tcW w:w="8700" w:type="dxa"/>
            <w:vAlign w:val="center"/>
          </w:tcPr>
          <w:p w:rsidR="00B742E4" w:rsidRPr="000F0E12" w:rsidRDefault="00B742E4" w:rsidP="003471B8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 xml:space="preserve">      PERFORMANS GÖSTERGELERİ</w:t>
            </w:r>
          </w:p>
        </w:tc>
      </w:tr>
      <w:tr w:rsidR="00B742E4" w:rsidRPr="00557C56" w:rsidTr="003471B8">
        <w:trPr>
          <w:trHeight w:val="1943"/>
        </w:trPr>
        <w:tc>
          <w:tcPr>
            <w:tcW w:w="1668" w:type="dxa"/>
            <w:vMerge/>
          </w:tcPr>
          <w:p w:rsidR="00B742E4" w:rsidRPr="000F0E12" w:rsidRDefault="00B742E4" w:rsidP="003471B8">
            <w:pPr>
              <w:rPr>
                <w:rFonts w:ascii="Arial" w:hAnsi="Arial" w:cs="Arial"/>
              </w:rPr>
            </w:pPr>
          </w:p>
        </w:tc>
        <w:tc>
          <w:tcPr>
            <w:tcW w:w="8700" w:type="dxa"/>
          </w:tcPr>
          <w:p w:rsidR="00B742E4" w:rsidRPr="000F0E12" w:rsidRDefault="00B742E4" w:rsidP="003471B8">
            <w:pPr>
              <w:rPr>
                <w:rFonts w:ascii="Arial" w:hAnsi="Arial" w:cs="Arial"/>
                <w:b/>
              </w:rPr>
            </w:pPr>
          </w:p>
          <w:p w:rsidR="00B742E4" w:rsidRPr="000F0E12" w:rsidRDefault="00B742E4" w:rsidP="003471B8">
            <w:pPr>
              <w:jc w:val="both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 xml:space="preserve">ETKENLİK ORANLARI: </w:t>
            </w:r>
          </w:p>
          <w:p w:rsidR="00B742E4" w:rsidRPr="00557C56" w:rsidRDefault="00B742E4" w:rsidP="0034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C56">
              <w:rPr>
                <w:rFonts w:ascii="Arial" w:hAnsi="Arial" w:cs="Arial"/>
                <w:sz w:val="20"/>
                <w:szCs w:val="20"/>
              </w:rPr>
              <w:t>1- Hata Oranı/Sayısı</w:t>
            </w:r>
          </w:p>
          <w:p w:rsidR="00B742E4" w:rsidRPr="00557C56" w:rsidRDefault="00B742E4" w:rsidP="0034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C56">
              <w:rPr>
                <w:rFonts w:ascii="Arial" w:hAnsi="Arial" w:cs="Arial"/>
                <w:sz w:val="20"/>
                <w:szCs w:val="20"/>
              </w:rPr>
              <w:t>2- Gecikme Oranı/Sayısı</w:t>
            </w:r>
          </w:p>
          <w:p w:rsidR="00B742E4" w:rsidRPr="00557C56" w:rsidRDefault="00B742E4" w:rsidP="0034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C56">
              <w:rPr>
                <w:rFonts w:ascii="Arial" w:hAnsi="Arial" w:cs="Arial"/>
                <w:sz w:val="20"/>
                <w:szCs w:val="20"/>
              </w:rPr>
              <w:t>3- Eksik İşlem Oranı/Sayısı</w:t>
            </w:r>
          </w:p>
          <w:p w:rsidR="00B742E4" w:rsidRPr="00557C56" w:rsidRDefault="00B742E4" w:rsidP="0034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57C56">
              <w:rPr>
                <w:rFonts w:ascii="Arial" w:hAnsi="Arial" w:cs="Arial"/>
                <w:sz w:val="20"/>
                <w:szCs w:val="20"/>
              </w:rPr>
              <w:t>- Hedefe Ulaşma Derecesi (Etkenlik Oranı)</w:t>
            </w:r>
          </w:p>
          <w:p w:rsidR="00B742E4" w:rsidRPr="00557C56" w:rsidRDefault="00B742E4" w:rsidP="0034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57C56">
              <w:rPr>
                <w:rFonts w:ascii="Arial" w:hAnsi="Arial" w:cs="Arial"/>
                <w:sz w:val="20"/>
                <w:szCs w:val="20"/>
              </w:rPr>
              <w:t xml:space="preserve">- Cevap Verme Süresi (Hizmetin Temin Zamanı) </w:t>
            </w:r>
          </w:p>
          <w:p w:rsidR="00B742E4" w:rsidRPr="00557C56" w:rsidRDefault="00B742E4" w:rsidP="0034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57C56">
              <w:rPr>
                <w:rFonts w:ascii="Arial" w:hAnsi="Arial" w:cs="Arial"/>
                <w:sz w:val="20"/>
                <w:szCs w:val="20"/>
              </w:rPr>
              <w:t>- Verilen Hizmete Duyulan Güven</w:t>
            </w:r>
          </w:p>
          <w:p w:rsidR="00B742E4" w:rsidRPr="00557C56" w:rsidRDefault="00B742E4" w:rsidP="003471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2E4" w:rsidRPr="00557C56" w:rsidTr="003471B8">
        <w:trPr>
          <w:trHeight w:val="2095"/>
        </w:trPr>
        <w:tc>
          <w:tcPr>
            <w:tcW w:w="1668" w:type="dxa"/>
            <w:vMerge/>
          </w:tcPr>
          <w:p w:rsidR="00B742E4" w:rsidRPr="000F0E12" w:rsidRDefault="00B742E4" w:rsidP="003471B8">
            <w:pPr>
              <w:rPr>
                <w:rFonts w:ascii="Arial" w:hAnsi="Arial" w:cs="Arial"/>
              </w:rPr>
            </w:pPr>
          </w:p>
        </w:tc>
        <w:tc>
          <w:tcPr>
            <w:tcW w:w="8700" w:type="dxa"/>
          </w:tcPr>
          <w:p w:rsidR="00B742E4" w:rsidRPr="005E4D53" w:rsidRDefault="00B742E4" w:rsidP="003471B8">
            <w:pPr>
              <w:rPr>
                <w:rFonts w:ascii="Arial" w:hAnsi="Arial" w:cs="Arial"/>
                <w:b/>
              </w:rPr>
            </w:pPr>
            <w:r w:rsidRPr="005E4D53">
              <w:rPr>
                <w:rFonts w:ascii="Arial" w:hAnsi="Arial" w:cs="Arial"/>
                <w:b/>
              </w:rPr>
              <w:t xml:space="preserve">ETKİLİLİK ORANLARI: </w:t>
            </w:r>
          </w:p>
          <w:p w:rsidR="00B742E4" w:rsidRPr="00557C56" w:rsidRDefault="00B742E4" w:rsidP="003471B8">
            <w:pPr>
              <w:rPr>
                <w:rFonts w:ascii="Arial" w:hAnsi="Arial" w:cs="Arial"/>
                <w:sz w:val="20"/>
                <w:szCs w:val="20"/>
              </w:rPr>
            </w:pPr>
            <w:r w:rsidRPr="00557C56">
              <w:rPr>
                <w:rFonts w:ascii="Arial" w:hAnsi="Arial" w:cs="Arial"/>
                <w:sz w:val="20"/>
                <w:szCs w:val="20"/>
              </w:rPr>
              <w:t>1- İşlem Verimliliği</w:t>
            </w:r>
          </w:p>
          <w:p w:rsidR="00B742E4" w:rsidRPr="00557C56" w:rsidRDefault="00B742E4" w:rsidP="003471B8">
            <w:pPr>
              <w:rPr>
                <w:rFonts w:ascii="Arial" w:hAnsi="Arial" w:cs="Arial"/>
                <w:sz w:val="20"/>
                <w:szCs w:val="20"/>
              </w:rPr>
            </w:pPr>
            <w:r w:rsidRPr="00557C56">
              <w:rPr>
                <w:rFonts w:ascii="Arial" w:hAnsi="Arial" w:cs="Arial"/>
                <w:sz w:val="20"/>
                <w:szCs w:val="20"/>
              </w:rPr>
              <w:t>2-İşlem Gecikme Süresi</w:t>
            </w:r>
          </w:p>
          <w:p w:rsidR="00B742E4" w:rsidRPr="00557C56" w:rsidRDefault="00B742E4" w:rsidP="003471B8">
            <w:pPr>
              <w:rPr>
                <w:rFonts w:ascii="Arial" w:hAnsi="Arial" w:cs="Arial"/>
                <w:sz w:val="20"/>
                <w:szCs w:val="20"/>
              </w:rPr>
            </w:pPr>
            <w:r w:rsidRPr="00557C56">
              <w:rPr>
                <w:rFonts w:ascii="Arial" w:hAnsi="Arial" w:cs="Arial"/>
                <w:sz w:val="20"/>
                <w:szCs w:val="20"/>
              </w:rPr>
              <w:t>3- İşlemler Arasında Bekleme Zamanı</w:t>
            </w:r>
          </w:p>
          <w:p w:rsidR="00B742E4" w:rsidRPr="00557C56" w:rsidRDefault="00B742E4" w:rsidP="003471B8">
            <w:pPr>
              <w:rPr>
                <w:rFonts w:ascii="Arial" w:hAnsi="Arial" w:cs="Arial"/>
                <w:sz w:val="20"/>
                <w:szCs w:val="20"/>
              </w:rPr>
            </w:pPr>
            <w:r w:rsidRPr="00557C56">
              <w:rPr>
                <w:rFonts w:ascii="Arial" w:hAnsi="Arial" w:cs="Arial"/>
                <w:sz w:val="20"/>
                <w:szCs w:val="20"/>
              </w:rPr>
              <w:t>4- Tekrar Edilen İşlem Oranı/Sayısı</w:t>
            </w:r>
          </w:p>
          <w:p w:rsidR="00B742E4" w:rsidRPr="00557C56" w:rsidRDefault="00B742E4" w:rsidP="003471B8">
            <w:pPr>
              <w:rPr>
                <w:rFonts w:ascii="Arial" w:hAnsi="Arial" w:cs="Arial"/>
                <w:sz w:val="20"/>
                <w:szCs w:val="20"/>
              </w:rPr>
            </w:pPr>
            <w:r w:rsidRPr="00557C56">
              <w:rPr>
                <w:rFonts w:ascii="Arial" w:hAnsi="Arial" w:cs="Arial"/>
                <w:sz w:val="20"/>
                <w:szCs w:val="20"/>
              </w:rPr>
              <w:t>5- Sürecin Çevrim Zamanı</w:t>
            </w:r>
          </w:p>
          <w:p w:rsidR="00B742E4" w:rsidRPr="00557C56" w:rsidRDefault="00B742E4" w:rsidP="00347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 Personel Değişimi</w:t>
            </w:r>
          </w:p>
          <w:p w:rsidR="00B742E4" w:rsidRPr="00557C56" w:rsidRDefault="00B742E4" w:rsidP="00347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57C56">
              <w:rPr>
                <w:rFonts w:ascii="Arial" w:hAnsi="Arial" w:cs="Arial"/>
                <w:sz w:val="20"/>
                <w:szCs w:val="20"/>
              </w:rPr>
              <w:t>- Hizmet içi Eğitim Performansı</w:t>
            </w:r>
          </w:p>
          <w:p w:rsidR="00B742E4" w:rsidRPr="00557C56" w:rsidRDefault="00B742E4" w:rsidP="00347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57C5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Personele Verilen </w:t>
            </w:r>
            <w:r w:rsidRPr="00733978">
              <w:rPr>
                <w:rFonts w:ascii="Arial" w:hAnsi="Arial" w:cs="Arial"/>
                <w:sz w:val="20"/>
                <w:szCs w:val="20"/>
              </w:rPr>
              <w:t>Eğitim Saat/Yıl</w:t>
            </w:r>
          </w:p>
          <w:p w:rsidR="00B742E4" w:rsidRDefault="00B742E4" w:rsidP="00347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57C56">
              <w:rPr>
                <w:rFonts w:ascii="Arial" w:hAnsi="Arial" w:cs="Arial"/>
                <w:sz w:val="20"/>
                <w:szCs w:val="20"/>
              </w:rPr>
              <w:t>- İyileştirme Amacıyla Geliştirilen Proje Sayısı</w:t>
            </w:r>
          </w:p>
          <w:p w:rsidR="00B742E4" w:rsidRPr="00557C56" w:rsidRDefault="00B742E4" w:rsidP="003471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10-Çalışma Ortamı ve Koşulları</w:t>
            </w:r>
          </w:p>
        </w:tc>
      </w:tr>
      <w:tr w:rsidR="00B742E4" w:rsidRPr="00BA29EF" w:rsidTr="003471B8">
        <w:trPr>
          <w:trHeight w:val="540"/>
        </w:trPr>
        <w:tc>
          <w:tcPr>
            <w:tcW w:w="1668" w:type="dxa"/>
            <w:vMerge/>
          </w:tcPr>
          <w:p w:rsidR="00B742E4" w:rsidRPr="000F0E12" w:rsidRDefault="00B742E4" w:rsidP="003471B8">
            <w:pPr>
              <w:rPr>
                <w:rFonts w:ascii="Arial" w:hAnsi="Arial" w:cs="Arial"/>
              </w:rPr>
            </w:pPr>
          </w:p>
        </w:tc>
        <w:tc>
          <w:tcPr>
            <w:tcW w:w="8700" w:type="dxa"/>
          </w:tcPr>
          <w:p w:rsidR="00B742E4" w:rsidRPr="000F0E12" w:rsidRDefault="00B742E4" w:rsidP="003471B8">
            <w:pPr>
              <w:rPr>
                <w:rFonts w:ascii="Arial" w:hAnsi="Arial" w:cs="Arial"/>
                <w:b/>
              </w:rPr>
            </w:pPr>
          </w:p>
          <w:p w:rsidR="00B742E4" w:rsidRPr="00C37503" w:rsidRDefault="00B742E4" w:rsidP="003471B8">
            <w:pPr>
              <w:rPr>
                <w:rFonts w:ascii="Arial" w:hAnsi="Arial" w:cs="Arial"/>
                <w:b/>
              </w:rPr>
            </w:pPr>
            <w:r w:rsidRPr="00C37503">
              <w:rPr>
                <w:rFonts w:ascii="Arial" w:hAnsi="Arial" w:cs="Arial"/>
                <w:b/>
              </w:rPr>
              <w:t xml:space="preserve">SÜRECİN KRİTİK KONTROL NOKTALARI: </w:t>
            </w:r>
          </w:p>
          <w:p w:rsidR="00B742E4" w:rsidRPr="00BA29EF" w:rsidRDefault="00B742E4" w:rsidP="003471B8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Pr="00BA29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A29EF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Pr="00BA29EF">
              <w:rPr>
                <w:rFonts w:ascii="Arial" w:hAnsi="Arial" w:cs="Arial"/>
                <w:b/>
                <w:sz w:val="20"/>
                <w:szCs w:val="20"/>
              </w:rPr>
              <w:t>Demostrasyon</w:t>
            </w:r>
            <w:proofErr w:type="spellEnd"/>
            <w:r w:rsidRPr="00BA29EF">
              <w:rPr>
                <w:rFonts w:ascii="Arial" w:hAnsi="Arial" w:cs="Arial"/>
                <w:b/>
                <w:sz w:val="20"/>
                <w:szCs w:val="20"/>
              </w:rPr>
              <w:t xml:space="preserve"> İşlem Süreci</w:t>
            </w:r>
          </w:p>
          <w:p w:rsidR="00B742E4" w:rsidRPr="00BA29EF" w:rsidRDefault="00B742E4" w:rsidP="003471B8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A29E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A29EF">
              <w:rPr>
                <w:rFonts w:ascii="Arial" w:hAnsi="Arial" w:cs="Arial"/>
                <w:sz w:val="20"/>
                <w:szCs w:val="20"/>
              </w:rPr>
              <w:t>.2.</w:t>
            </w:r>
            <w:r w:rsidRPr="00BA29EF">
              <w:rPr>
                <w:rFonts w:ascii="Arial" w:hAnsi="Arial" w:cs="Arial"/>
                <w:sz w:val="20"/>
                <w:szCs w:val="20"/>
              </w:rPr>
              <w:tab/>
              <w:t>Yöreye uygun tarımsal teknolojileri, tarımla ilgili yenilik ve gelişmelerin ilgili birim konu uzmanlarınca belirlenmesi</w:t>
            </w:r>
          </w:p>
          <w:p w:rsidR="00B742E4" w:rsidRPr="00BA29EF" w:rsidRDefault="00B742E4" w:rsidP="003471B8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  <w:r w:rsidRPr="00BA29EF">
              <w:rPr>
                <w:rFonts w:ascii="Arial" w:hAnsi="Arial" w:cs="Arial"/>
                <w:sz w:val="20"/>
                <w:szCs w:val="20"/>
              </w:rPr>
              <w:t>.</w:t>
            </w:r>
            <w:r w:rsidRPr="00BA29EF">
              <w:rPr>
                <w:rFonts w:ascii="Arial" w:hAnsi="Arial" w:cs="Arial"/>
                <w:sz w:val="20"/>
                <w:szCs w:val="20"/>
              </w:rPr>
              <w:tab/>
              <w:t xml:space="preserve">Sonuç </w:t>
            </w:r>
            <w:proofErr w:type="gramStart"/>
            <w:r w:rsidRPr="00BA29EF">
              <w:rPr>
                <w:rFonts w:ascii="Arial" w:hAnsi="Arial" w:cs="Arial"/>
                <w:sz w:val="20"/>
                <w:szCs w:val="20"/>
              </w:rPr>
              <w:t>demonstrasyonu</w:t>
            </w:r>
            <w:proofErr w:type="gramEnd"/>
            <w:r w:rsidRPr="00BA29EF">
              <w:rPr>
                <w:rFonts w:ascii="Arial" w:hAnsi="Arial" w:cs="Arial"/>
                <w:sz w:val="20"/>
                <w:szCs w:val="20"/>
              </w:rPr>
              <w:t xml:space="preserve"> ve Tarla günü</w:t>
            </w:r>
          </w:p>
          <w:p w:rsidR="00B742E4" w:rsidRPr="00BA29EF" w:rsidRDefault="00B742E4" w:rsidP="003471B8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A29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A29EF">
              <w:rPr>
                <w:rFonts w:ascii="Arial" w:hAnsi="Arial" w:cs="Arial"/>
                <w:b/>
                <w:sz w:val="20"/>
                <w:szCs w:val="20"/>
              </w:rPr>
              <w:tab/>
              <w:t>Hayvancılık İşlemleri Süreci</w:t>
            </w:r>
          </w:p>
          <w:p w:rsidR="00B742E4" w:rsidRPr="00BA29EF" w:rsidRDefault="00B742E4" w:rsidP="003471B8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A29EF">
              <w:rPr>
                <w:rFonts w:ascii="Arial" w:hAnsi="Arial" w:cs="Arial"/>
                <w:sz w:val="20"/>
                <w:szCs w:val="20"/>
              </w:rPr>
              <w:t>.1.2.</w:t>
            </w:r>
            <w:r w:rsidRPr="00BA29EF">
              <w:rPr>
                <w:rFonts w:ascii="Arial" w:hAnsi="Arial" w:cs="Arial"/>
                <w:sz w:val="20"/>
                <w:szCs w:val="20"/>
              </w:rPr>
              <w:tab/>
              <w:t>Yer tespiti ve inceleme yapılır. Yer uygun değilse yeni bir yer bulması için süre verilir.</w:t>
            </w:r>
          </w:p>
          <w:p w:rsidR="00B742E4" w:rsidRPr="00BA29EF" w:rsidRDefault="00B742E4" w:rsidP="003471B8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A29EF">
              <w:rPr>
                <w:rFonts w:ascii="Arial" w:hAnsi="Arial" w:cs="Arial"/>
                <w:b/>
                <w:sz w:val="20"/>
                <w:szCs w:val="20"/>
              </w:rPr>
              <w:t>.1.</w:t>
            </w:r>
            <w:r w:rsidRPr="00BA29EF">
              <w:rPr>
                <w:rFonts w:ascii="Arial" w:hAnsi="Arial" w:cs="Arial"/>
                <w:b/>
                <w:sz w:val="20"/>
                <w:szCs w:val="20"/>
              </w:rPr>
              <w:tab/>
              <w:t>ASHRP Süreci</w:t>
            </w:r>
          </w:p>
          <w:p w:rsidR="00B742E4" w:rsidRPr="00BA29EF" w:rsidRDefault="00B742E4" w:rsidP="003471B8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A29EF">
              <w:rPr>
                <w:rFonts w:ascii="Arial" w:hAnsi="Arial" w:cs="Arial"/>
                <w:sz w:val="20"/>
                <w:szCs w:val="20"/>
              </w:rPr>
              <w:t>.1.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A29EF">
              <w:rPr>
                <w:rFonts w:ascii="Arial" w:hAnsi="Arial" w:cs="Arial"/>
                <w:sz w:val="20"/>
                <w:szCs w:val="20"/>
              </w:rPr>
              <w:t>.</w:t>
            </w:r>
            <w:r w:rsidRPr="00BA29EF">
              <w:rPr>
                <w:rFonts w:ascii="Arial" w:hAnsi="Arial" w:cs="Arial"/>
                <w:sz w:val="20"/>
                <w:szCs w:val="20"/>
              </w:rPr>
              <w:tab/>
              <w:t>Girdi fiyatları araştırılarak yaklaşık maliyetinin hesaplanması ve netice onayı için Bakanlığa yazıyla bildirilmesi ve TKB den onaylananların gelmesi</w:t>
            </w:r>
          </w:p>
          <w:p w:rsidR="00B742E4" w:rsidRPr="00BA29EF" w:rsidRDefault="00B742E4" w:rsidP="003471B8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A29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A29EF">
              <w:rPr>
                <w:rFonts w:ascii="Arial" w:hAnsi="Arial" w:cs="Arial"/>
                <w:b/>
                <w:sz w:val="20"/>
                <w:szCs w:val="20"/>
              </w:rPr>
              <w:tab/>
              <w:t>Mekanizasyon Süreci</w:t>
            </w:r>
          </w:p>
          <w:p w:rsidR="00B742E4" w:rsidRPr="00BA29EF" w:rsidRDefault="00B742E4" w:rsidP="003471B8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A29EF">
              <w:rPr>
                <w:rFonts w:ascii="Arial" w:hAnsi="Arial" w:cs="Arial"/>
                <w:sz w:val="20"/>
                <w:szCs w:val="20"/>
              </w:rPr>
              <w:t>.1.3.</w:t>
            </w:r>
            <w:r w:rsidRPr="00BA29EF">
              <w:rPr>
                <w:rFonts w:ascii="Arial" w:hAnsi="Arial" w:cs="Arial"/>
                <w:sz w:val="20"/>
                <w:szCs w:val="20"/>
              </w:rPr>
              <w:tab/>
              <w:t>Arazide biçer-döver kontrolleri yapılı, dane kaybı %3'ten yüksek olan makine sahipleri hakkında idari yaptırım uygulanır.</w:t>
            </w:r>
          </w:p>
          <w:p w:rsidR="00B742E4" w:rsidRPr="00BA29EF" w:rsidRDefault="00B742E4" w:rsidP="003471B8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A29EF">
              <w:rPr>
                <w:rFonts w:ascii="Arial" w:hAnsi="Arial" w:cs="Arial"/>
                <w:b/>
                <w:sz w:val="20"/>
                <w:szCs w:val="20"/>
              </w:rPr>
              <w:t>.1.</w:t>
            </w:r>
            <w:r w:rsidRPr="00BA29EF">
              <w:rPr>
                <w:rFonts w:ascii="Arial" w:hAnsi="Arial" w:cs="Arial"/>
                <w:b/>
                <w:sz w:val="20"/>
                <w:szCs w:val="20"/>
              </w:rPr>
              <w:tab/>
              <w:t>T.Y.D. Destekleme Süreci</w:t>
            </w:r>
          </w:p>
          <w:p w:rsidR="00B742E4" w:rsidRDefault="00B742E4" w:rsidP="003471B8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5.1.3.</w:t>
            </w:r>
            <w:r>
              <w:rPr>
                <w:rFonts w:ascii="Arial" w:hAnsi="Arial" w:cs="Arial"/>
                <w:sz w:val="20"/>
                <w:szCs w:val="20"/>
              </w:rPr>
              <w:tab/>
              <w:t>Mü</w:t>
            </w:r>
            <w:r w:rsidRPr="00BA29EF">
              <w:rPr>
                <w:rFonts w:ascii="Arial" w:hAnsi="Arial" w:cs="Arial"/>
                <w:sz w:val="20"/>
                <w:szCs w:val="20"/>
              </w:rPr>
              <w:t xml:space="preserve">racaatlar alınır, Dosyalar incelenir ve Listeler oluşturulur. Formlar doldurulur. Banka ve Genel </w:t>
            </w:r>
            <w:proofErr w:type="spellStart"/>
            <w:r w:rsidRPr="00BA29EF">
              <w:rPr>
                <w:rFonts w:ascii="Arial" w:hAnsi="Arial" w:cs="Arial"/>
                <w:sz w:val="20"/>
                <w:szCs w:val="20"/>
              </w:rPr>
              <w:t>Müd</w:t>
            </w:r>
            <w:proofErr w:type="spellEnd"/>
            <w:r w:rsidRPr="00BA29EF">
              <w:rPr>
                <w:rFonts w:ascii="Arial" w:hAnsi="Arial" w:cs="Arial"/>
                <w:sz w:val="20"/>
                <w:szCs w:val="20"/>
              </w:rPr>
              <w:t>. Gönderilir.</w:t>
            </w:r>
            <w:r w:rsidRPr="00084A3E">
              <w:rPr>
                <w:b/>
                <w:sz w:val="20"/>
                <w:szCs w:val="20"/>
              </w:rPr>
              <w:t xml:space="preserve"> </w:t>
            </w:r>
          </w:p>
          <w:p w:rsidR="00B742E4" w:rsidRPr="00084A3E" w:rsidRDefault="00B742E4" w:rsidP="003471B8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</w:t>
            </w:r>
            <w:r w:rsidRPr="00084A3E">
              <w:rPr>
                <w:b/>
                <w:sz w:val="20"/>
                <w:szCs w:val="20"/>
              </w:rPr>
              <w:tab/>
              <w:t>cari tarım(kışlık ekiliş ön tahmini) istatistikleri süreci</w:t>
            </w:r>
          </w:p>
          <w:p w:rsidR="00B742E4" w:rsidRPr="00084A3E" w:rsidRDefault="00B742E4" w:rsidP="003471B8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  <w:r w:rsidRPr="00084A3E">
              <w:rPr>
                <w:sz w:val="20"/>
                <w:szCs w:val="20"/>
              </w:rPr>
              <w:t>2.</w:t>
            </w:r>
            <w:r w:rsidRPr="00084A3E">
              <w:rPr>
                <w:sz w:val="20"/>
                <w:szCs w:val="20"/>
              </w:rPr>
              <w:tab/>
              <w:t>İlçe ön tahmin veri oluşturulup sisteme veri girişi yapılır, il icmali alınır ve TÜGEM e gönderilir.</w:t>
            </w:r>
          </w:p>
          <w:p w:rsidR="00B742E4" w:rsidRPr="00084A3E" w:rsidRDefault="00B742E4" w:rsidP="003471B8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84A3E">
              <w:rPr>
                <w:b/>
                <w:sz w:val="20"/>
                <w:szCs w:val="20"/>
              </w:rPr>
              <w:t>.3.</w:t>
            </w:r>
            <w:r w:rsidRPr="00084A3E">
              <w:rPr>
                <w:b/>
                <w:sz w:val="20"/>
                <w:szCs w:val="20"/>
              </w:rPr>
              <w:tab/>
              <w:t>cari tarım (tarım alet makina) istatistikleri süreci</w:t>
            </w:r>
          </w:p>
          <w:p w:rsidR="00B742E4" w:rsidRPr="00084A3E" w:rsidRDefault="00B742E4" w:rsidP="003471B8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84A3E">
              <w:rPr>
                <w:sz w:val="20"/>
                <w:szCs w:val="20"/>
              </w:rPr>
              <w:t>.3.1.</w:t>
            </w:r>
            <w:r w:rsidRPr="00084A3E">
              <w:rPr>
                <w:sz w:val="20"/>
                <w:szCs w:val="20"/>
              </w:rPr>
              <w:tab/>
              <w:t xml:space="preserve">Tahmin talimatı üzerine ilçe </w:t>
            </w:r>
            <w:proofErr w:type="spellStart"/>
            <w:r w:rsidRPr="00084A3E">
              <w:rPr>
                <w:sz w:val="20"/>
                <w:szCs w:val="20"/>
              </w:rPr>
              <w:t>müdürlüklerri</w:t>
            </w:r>
            <w:proofErr w:type="spellEnd"/>
            <w:r w:rsidRPr="00084A3E">
              <w:rPr>
                <w:sz w:val="20"/>
                <w:szCs w:val="20"/>
              </w:rPr>
              <w:t xml:space="preserve"> bilgilendirilir. İlçe verileri oluşturulur sisteme veri girişi yapılır Kontrol edilir. Hata yoksa icmal alınır. </w:t>
            </w:r>
          </w:p>
          <w:p w:rsidR="00B742E4" w:rsidRPr="00084A3E" w:rsidRDefault="00B742E4" w:rsidP="003471B8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84A3E">
              <w:rPr>
                <w:b/>
                <w:sz w:val="20"/>
                <w:szCs w:val="20"/>
              </w:rPr>
              <w:t>.4.</w:t>
            </w:r>
            <w:r w:rsidRPr="00084A3E">
              <w:rPr>
                <w:b/>
                <w:sz w:val="20"/>
                <w:szCs w:val="20"/>
              </w:rPr>
              <w:tab/>
              <w:t xml:space="preserve">tarım alet makina </w:t>
            </w:r>
            <w:proofErr w:type="gramStart"/>
            <w:r w:rsidRPr="00084A3E">
              <w:rPr>
                <w:b/>
                <w:sz w:val="20"/>
                <w:szCs w:val="20"/>
              </w:rPr>
              <w:t>envanteri</w:t>
            </w:r>
            <w:proofErr w:type="gramEnd"/>
            <w:r w:rsidRPr="00084A3E">
              <w:rPr>
                <w:b/>
                <w:sz w:val="20"/>
                <w:szCs w:val="20"/>
              </w:rPr>
              <w:t xml:space="preserve"> süreci</w:t>
            </w:r>
          </w:p>
          <w:p w:rsidR="00B742E4" w:rsidRDefault="00B742E4" w:rsidP="003471B8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84A3E">
              <w:rPr>
                <w:sz w:val="20"/>
                <w:szCs w:val="20"/>
              </w:rPr>
              <w:t>.4.1.</w:t>
            </w:r>
            <w:r w:rsidRPr="00084A3E">
              <w:rPr>
                <w:sz w:val="20"/>
                <w:szCs w:val="20"/>
              </w:rPr>
              <w:tab/>
              <w:t xml:space="preserve">Tahmin talimatı üzerine ilçe </w:t>
            </w:r>
            <w:proofErr w:type="spellStart"/>
            <w:r w:rsidRPr="00084A3E">
              <w:rPr>
                <w:sz w:val="20"/>
                <w:szCs w:val="20"/>
              </w:rPr>
              <w:t>müdürlüklerri</w:t>
            </w:r>
            <w:proofErr w:type="spellEnd"/>
            <w:r w:rsidRPr="00084A3E">
              <w:rPr>
                <w:sz w:val="20"/>
                <w:szCs w:val="20"/>
              </w:rPr>
              <w:t xml:space="preserve"> bilgilendirilir. İlçe verileri oluşturulur sisteme veri girişi yapılır Kontrol edilir. Hata yoksa icmal alınır. </w:t>
            </w:r>
          </w:p>
          <w:p w:rsidR="00B742E4" w:rsidRPr="00A816D6" w:rsidRDefault="00B742E4" w:rsidP="003471B8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816D6">
              <w:rPr>
                <w:b/>
                <w:sz w:val="20"/>
                <w:szCs w:val="20"/>
              </w:rPr>
              <w:t>Genel Bütçe Hazırlama Süreci</w:t>
            </w:r>
          </w:p>
          <w:p w:rsidR="00B742E4" w:rsidRPr="00084A3E" w:rsidRDefault="00B742E4" w:rsidP="003471B8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84A3E">
              <w:rPr>
                <w:sz w:val="20"/>
                <w:szCs w:val="20"/>
              </w:rPr>
              <w:t>.1.3.</w:t>
            </w:r>
            <w:r w:rsidRPr="00084A3E">
              <w:rPr>
                <w:sz w:val="20"/>
                <w:szCs w:val="20"/>
              </w:rPr>
              <w:tab/>
              <w:t>Bütçe Tekliflerinin Onaylanarak İlgili Genel Müdürlüklere Gönderilmesi</w:t>
            </w:r>
          </w:p>
          <w:p w:rsidR="00B742E4" w:rsidRPr="00A816D6" w:rsidRDefault="00B742E4" w:rsidP="003471B8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A816D6">
              <w:rPr>
                <w:b/>
                <w:sz w:val="20"/>
                <w:szCs w:val="20"/>
              </w:rPr>
              <w:t>.4.</w:t>
            </w:r>
            <w:r w:rsidRPr="00A816D6">
              <w:rPr>
                <w:b/>
                <w:sz w:val="20"/>
                <w:szCs w:val="20"/>
              </w:rPr>
              <w:tab/>
              <w:t>İl Özel İdare Bütçesi hazırlama Süreci</w:t>
            </w:r>
          </w:p>
          <w:p w:rsidR="00B742E4" w:rsidRPr="00084A3E" w:rsidRDefault="00B742E4" w:rsidP="003471B8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84A3E">
              <w:rPr>
                <w:sz w:val="20"/>
                <w:szCs w:val="20"/>
              </w:rPr>
              <w:t>.4.3.</w:t>
            </w:r>
            <w:r w:rsidRPr="00084A3E">
              <w:rPr>
                <w:sz w:val="20"/>
                <w:szCs w:val="20"/>
              </w:rPr>
              <w:tab/>
              <w:t>İlçe ve Şube Müdürlüklerinden İlgili yıla ait Bütçe yatırım Teklifleri değerlendirilerek yapılacak bütçe tekliflerinin son şekline getirilmesi</w:t>
            </w:r>
          </w:p>
          <w:p w:rsidR="00B742E4" w:rsidRPr="00BA29EF" w:rsidRDefault="00B742E4" w:rsidP="003471B8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42E4" w:rsidRDefault="00B742E4" w:rsidP="00B742E4"/>
    <w:p w:rsidR="00B742E4" w:rsidRDefault="00B742E4" w:rsidP="00B742E4">
      <w:pPr>
        <w:jc w:val="center"/>
      </w:pPr>
    </w:p>
    <w:p w:rsidR="00D94BF6" w:rsidRDefault="00D94BF6"/>
    <w:sectPr w:rsidR="00D94BF6" w:rsidSect="00B742E4">
      <w:pgSz w:w="11906" w:h="16838"/>
      <w:pgMar w:top="851" w:right="74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42E4"/>
    <w:rsid w:val="00B5691A"/>
    <w:rsid w:val="00B742E4"/>
    <w:rsid w:val="00D9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97C7"/>
  <w15:docId w15:val="{E7C09497-8DB1-4179-8D40-0092DEFB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B742E4"/>
    <w:pPr>
      <w:keepNext/>
      <w:spacing w:line="360" w:lineRule="auto"/>
      <w:outlineLvl w:val="3"/>
    </w:pPr>
    <w:rPr>
      <w:rFonts w:ascii="Tahoma" w:hAnsi="Tahoma" w:cs="Tahoma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B742E4"/>
    <w:rPr>
      <w:rFonts w:ascii="Tahoma" w:eastAsia="Times New Roman" w:hAnsi="Tahoma" w:cs="Tahoma"/>
      <w:b/>
      <w:bCs/>
      <w:sz w:val="23"/>
      <w:szCs w:val="23"/>
      <w:lang w:eastAsia="tr-TR"/>
    </w:rPr>
  </w:style>
  <w:style w:type="paragraph" w:styleId="ListeParagraf">
    <w:name w:val="List Paragraph"/>
    <w:basedOn w:val="Normal"/>
    <w:qFormat/>
    <w:rsid w:val="00B7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E9C65-8A0C-44A0-93E4-795C3B7ED492}"/>
</file>

<file path=customXml/itemProps2.xml><?xml version="1.0" encoding="utf-8"?>
<ds:datastoreItem xmlns:ds="http://schemas.openxmlformats.org/officeDocument/2006/customXml" ds:itemID="{F96299D9-07C2-43B2-82FE-F9DF183424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3829EA-7F84-4FD3-8B72-B8749AE80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Tuba NAİMOĞLU</cp:lastModifiedBy>
  <cp:revision>3</cp:revision>
  <dcterms:created xsi:type="dcterms:W3CDTF">2014-03-25T13:24:00Z</dcterms:created>
  <dcterms:modified xsi:type="dcterms:W3CDTF">2025-05-22T11:04:00Z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