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2CF8F" w14:textId="77777777" w:rsidR="0000674C" w:rsidRDefault="0000674C">
      <w:pPr>
        <w:spacing w:after="0"/>
        <w:ind w:left="-1440" w:right="8621"/>
      </w:pPr>
      <w:bookmarkStart w:id="0" w:name="_GoBack"/>
      <w:bookmarkEnd w:id="0"/>
    </w:p>
    <w:tbl>
      <w:tblPr>
        <w:tblStyle w:val="TableGrid"/>
        <w:tblW w:w="10778" w:type="dxa"/>
        <w:tblInd w:w="-893" w:type="dxa"/>
        <w:tblCellMar>
          <w:top w:w="82" w:type="dxa"/>
          <w:left w:w="21" w:type="dxa"/>
          <w:right w:w="17" w:type="dxa"/>
        </w:tblCellMar>
        <w:tblLook w:val="04A0" w:firstRow="1" w:lastRow="0" w:firstColumn="1" w:lastColumn="0" w:noHBand="0" w:noVBand="1"/>
      </w:tblPr>
      <w:tblGrid>
        <w:gridCol w:w="1372"/>
        <w:gridCol w:w="727"/>
        <w:gridCol w:w="83"/>
        <w:gridCol w:w="1995"/>
        <w:gridCol w:w="930"/>
        <w:gridCol w:w="930"/>
        <w:gridCol w:w="1763"/>
        <w:gridCol w:w="390"/>
        <w:gridCol w:w="1110"/>
        <w:gridCol w:w="1478"/>
      </w:tblGrid>
      <w:tr w:rsidR="0000674C" w14:paraId="1C05FE9E" w14:textId="77777777" w:rsidTr="002B1BE6">
        <w:trPr>
          <w:trHeight w:val="375"/>
        </w:trPr>
        <w:tc>
          <w:tcPr>
            <w:tcW w:w="1372" w:type="dxa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EAEFF5"/>
          </w:tcPr>
          <w:p w14:paraId="06319850" w14:textId="77777777" w:rsidR="0000674C" w:rsidRDefault="00C03727">
            <w:pPr>
              <w:ind w:left="95"/>
            </w:pPr>
            <w:r>
              <w:rPr>
                <w:noProof/>
              </w:rPr>
              <w:drawing>
                <wp:inline distT="0" distB="0" distL="0" distR="0" wp14:anchorId="5D8E6187" wp14:editId="3A407181">
                  <wp:extent cx="761721" cy="765747"/>
                  <wp:effectExtent l="0" t="0" r="0" b="0"/>
                  <wp:docPr id="206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gridSpan w:val="5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EAEFF5"/>
            <w:vAlign w:val="center"/>
          </w:tcPr>
          <w:p w14:paraId="37ACF61A" w14:textId="77777777" w:rsidR="0000674C" w:rsidRDefault="00C03727">
            <w:pPr>
              <w:ind w:right="13"/>
              <w:jc w:val="center"/>
            </w:pPr>
            <w:r>
              <w:rPr>
                <w:b/>
                <w:sz w:val="28"/>
              </w:rPr>
              <w:t>T.C.</w:t>
            </w:r>
          </w:p>
          <w:p w14:paraId="016A1067" w14:textId="77777777" w:rsidR="0000674C" w:rsidRDefault="00C03727">
            <w:pPr>
              <w:ind w:left="982" w:right="995"/>
              <w:jc w:val="center"/>
            </w:pPr>
            <w:r>
              <w:rPr>
                <w:b/>
                <w:sz w:val="20"/>
              </w:rPr>
              <w:t>TARIM VE ORMAN BAKANLIĞI İŞ SÜRECİ FORMU</w:t>
            </w:r>
          </w:p>
        </w:tc>
        <w:tc>
          <w:tcPr>
            <w:tcW w:w="2153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14:paraId="5D03E16F" w14:textId="77777777" w:rsidR="0000674C" w:rsidRDefault="00C03727">
            <w:pPr>
              <w:ind w:left="38"/>
            </w:pPr>
            <w:r>
              <w:rPr>
                <w:b/>
                <w:sz w:val="18"/>
              </w:rPr>
              <w:t>Doküman No/ Süreç No:</w:t>
            </w:r>
          </w:p>
        </w:tc>
        <w:tc>
          <w:tcPr>
            <w:tcW w:w="2588" w:type="dxa"/>
            <w:gridSpan w:val="2"/>
            <w:tcBorders>
              <w:top w:val="single" w:sz="2" w:space="0" w:color="1F497D"/>
              <w:left w:val="double" w:sz="2" w:space="0" w:color="1F497D"/>
              <w:bottom w:val="single" w:sz="4" w:space="0" w:color="auto"/>
              <w:right w:val="single" w:sz="2" w:space="0" w:color="1F497D"/>
            </w:tcBorders>
            <w:shd w:val="clear" w:color="auto" w:fill="D6E0EC"/>
          </w:tcPr>
          <w:p w14:paraId="78EC4AFF" w14:textId="788EEC2B" w:rsidR="0000674C" w:rsidRDefault="002B1BE6">
            <w:pPr>
              <w:ind w:left="47"/>
            </w:pPr>
            <w:r>
              <w:rPr>
                <w:sz w:val="20"/>
              </w:rPr>
              <w:t>88966168-SUR-10</w:t>
            </w:r>
          </w:p>
        </w:tc>
      </w:tr>
      <w:tr w:rsidR="002B1BE6" w14:paraId="4D323629" w14:textId="77777777" w:rsidTr="002B1BE6">
        <w:trPr>
          <w:trHeight w:val="674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14:paraId="2D05AF1E" w14:textId="77777777" w:rsidR="002B1BE6" w:rsidRDefault="002B1BE6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nil"/>
              <w:right w:val="double" w:sz="2" w:space="0" w:color="1F497D"/>
            </w:tcBorders>
          </w:tcPr>
          <w:p w14:paraId="4E1BE2D2" w14:textId="77777777" w:rsidR="002B1BE6" w:rsidRDefault="002B1BE6"/>
        </w:tc>
        <w:tc>
          <w:tcPr>
            <w:tcW w:w="2153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4" w:space="0" w:color="auto"/>
            </w:tcBorders>
            <w:shd w:val="clear" w:color="auto" w:fill="D6E0EC"/>
          </w:tcPr>
          <w:p w14:paraId="1ED972B9" w14:textId="77777777" w:rsidR="002B1BE6" w:rsidRDefault="002B1BE6">
            <w:pPr>
              <w:ind w:left="38"/>
            </w:pPr>
            <w:r>
              <w:rPr>
                <w:b/>
                <w:sz w:val="20"/>
              </w:rPr>
              <w:t>Revizyon Tarihi: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12F448" w14:textId="0C1039CB" w:rsidR="002B1BE6" w:rsidRDefault="002B1BE6">
            <w:r>
              <w:t>03.03.2025</w:t>
            </w:r>
          </w:p>
        </w:tc>
      </w:tr>
      <w:tr w:rsidR="0000674C" w14:paraId="57451FF7" w14:textId="77777777" w:rsidTr="002B1BE6">
        <w:trPr>
          <w:trHeight w:val="383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14:paraId="3E6B9B63" w14:textId="77777777" w:rsidR="0000674C" w:rsidRDefault="0000674C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nil"/>
              <w:right w:val="double" w:sz="2" w:space="0" w:color="1F497D"/>
            </w:tcBorders>
          </w:tcPr>
          <w:p w14:paraId="413502A0" w14:textId="77777777" w:rsidR="0000674C" w:rsidRDefault="0000674C"/>
        </w:tc>
        <w:tc>
          <w:tcPr>
            <w:tcW w:w="2153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7E0EC"/>
          </w:tcPr>
          <w:p w14:paraId="29B28FEA" w14:textId="77777777" w:rsidR="0000674C" w:rsidRDefault="00C03727">
            <w:pPr>
              <w:ind w:left="38"/>
            </w:pPr>
            <w:r>
              <w:rPr>
                <w:b/>
                <w:sz w:val="18"/>
              </w:rPr>
              <w:t>Revizyon No: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14:paraId="4247CB0A" w14:textId="6585EAEC" w:rsidR="0000674C" w:rsidRDefault="002B1BE6">
            <w:r>
              <w:t>0</w:t>
            </w:r>
          </w:p>
        </w:tc>
      </w:tr>
      <w:tr w:rsidR="0000674C" w14:paraId="097C9BAC" w14:textId="77777777">
        <w:trPr>
          <w:trHeight w:val="338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double" w:sz="2" w:space="0" w:color="1F497D"/>
              <w:right w:val="single" w:sz="2" w:space="0" w:color="1F497D"/>
            </w:tcBorders>
          </w:tcPr>
          <w:p w14:paraId="11E81EB3" w14:textId="77777777" w:rsidR="0000674C" w:rsidRDefault="0000674C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double" w:sz="2" w:space="0" w:color="1F497D"/>
              <w:right w:val="double" w:sz="2" w:space="0" w:color="1F497D"/>
            </w:tcBorders>
          </w:tcPr>
          <w:p w14:paraId="10EE75F2" w14:textId="77777777" w:rsidR="0000674C" w:rsidRDefault="0000674C"/>
        </w:tc>
        <w:tc>
          <w:tcPr>
            <w:tcW w:w="2153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000000"/>
              <w:right w:val="double" w:sz="2" w:space="0" w:color="1F497D"/>
            </w:tcBorders>
            <w:shd w:val="clear" w:color="auto" w:fill="D6E0EC"/>
          </w:tcPr>
          <w:p w14:paraId="272F923E" w14:textId="77777777" w:rsidR="0000674C" w:rsidRDefault="00C03727">
            <w:pPr>
              <w:ind w:left="38"/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>Tarihi :</w:t>
            </w:r>
            <w:proofErr w:type="gramEnd"/>
          </w:p>
        </w:tc>
        <w:tc>
          <w:tcPr>
            <w:tcW w:w="2588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14:paraId="670A1961" w14:textId="5D925931" w:rsidR="0000674C" w:rsidRDefault="0000674C">
            <w:pPr>
              <w:ind w:left="57"/>
            </w:pPr>
          </w:p>
        </w:tc>
      </w:tr>
      <w:tr w:rsidR="0000674C" w14:paraId="2C31FF4D" w14:textId="77777777" w:rsidTr="002B1BE6">
        <w:trPr>
          <w:trHeight w:val="645"/>
        </w:trPr>
        <w:tc>
          <w:tcPr>
            <w:tcW w:w="2099" w:type="dxa"/>
            <w:gridSpan w:val="2"/>
            <w:vMerge w:val="restart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14:paraId="0C6CCB83" w14:textId="77777777" w:rsidR="0000674C" w:rsidRDefault="00C03727">
            <w:pPr>
              <w:ind w:left="192"/>
            </w:pPr>
            <w:r>
              <w:rPr>
                <w:b/>
                <w:sz w:val="20"/>
              </w:rPr>
              <w:t>SÜREÇ SORUMLUSU</w:t>
            </w:r>
          </w:p>
        </w:tc>
        <w:tc>
          <w:tcPr>
            <w:tcW w:w="2078" w:type="dxa"/>
            <w:gridSpan w:val="2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14:paraId="44C812A4" w14:textId="77777777" w:rsidR="0000674C" w:rsidRDefault="00C03727">
            <w:pPr>
              <w:ind w:right="22"/>
              <w:jc w:val="center"/>
            </w:pPr>
            <w:r>
              <w:rPr>
                <w:b/>
                <w:sz w:val="20"/>
              </w:rPr>
              <w:t>ÜST BİRİM:</w:t>
            </w:r>
          </w:p>
        </w:tc>
        <w:tc>
          <w:tcPr>
            <w:tcW w:w="6601" w:type="dxa"/>
            <w:gridSpan w:val="6"/>
            <w:tcBorders>
              <w:top w:val="double" w:sz="2" w:space="0" w:color="1F497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0044E" w14:textId="2409DF29" w:rsidR="0000674C" w:rsidRDefault="00BE77D7">
            <w:pPr>
              <w:ind w:left="60"/>
            </w:pPr>
            <w:r>
              <w:rPr>
                <w:sz w:val="20"/>
              </w:rPr>
              <w:t>ISPARTA</w:t>
            </w:r>
            <w:r w:rsidR="00C03727">
              <w:rPr>
                <w:sz w:val="20"/>
              </w:rPr>
              <w:t xml:space="preserve"> İL TARIM VE ORMAN MÜDÜRLÜĞÜ</w:t>
            </w:r>
          </w:p>
        </w:tc>
      </w:tr>
      <w:tr w:rsidR="0000674C" w14:paraId="49F58B0C" w14:textId="77777777" w:rsidTr="002B1BE6">
        <w:trPr>
          <w:trHeight w:val="61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51BF415" w14:textId="77777777" w:rsidR="0000674C" w:rsidRDefault="0000674C"/>
        </w:tc>
        <w:tc>
          <w:tcPr>
            <w:tcW w:w="2078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9BB4D2"/>
            <w:vAlign w:val="center"/>
          </w:tcPr>
          <w:p w14:paraId="6C6F8B90" w14:textId="77777777" w:rsidR="0000674C" w:rsidRDefault="00C03727">
            <w:pPr>
              <w:ind w:right="21"/>
              <w:jc w:val="center"/>
            </w:pPr>
            <w:r>
              <w:rPr>
                <w:b/>
                <w:sz w:val="20"/>
              </w:rPr>
              <w:t>ALT BİRİM:</w:t>
            </w:r>
          </w:p>
        </w:tc>
        <w:tc>
          <w:tcPr>
            <w:tcW w:w="6601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4A0D86" w14:textId="77777777" w:rsidR="0000674C" w:rsidRDefault="00C03727">
            <w:pPr>
              <w:ind w:left="20"/>
            </w:pPr>
            <w:r>
              <w:rPr>
                <w:sz w:val="20"/>
              </w:rPr>
              <w:t>BİTKİSEL ÜRETİM VE BİTKİ SAĞLIĞI ŞUBE MÜDÜRLÜĞÜ</w:t>
            </w:r>
          </w:p>
        </w:tc>
      </w:tr>
      <w:tr w:rsidR="0000674C" w14:paraId="1C315C39" w14:textId="77777777" w:rsidTr="002B1BE6">
        <w:trPr>
          <w:trHeight w:val="518"/>
        </w:trPr>
        <w:tc>
          <w:tcPr>
            <w:tcW w:w="2099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CB4D2"/>
            <w:vAlign w:val="center"/>
          </w:tcPr>
          <w:p w14:paraId="6BE41C21" w14:textId="77777777" w:rsidR="0000674C" w:rsidRDefault="00C03727">
            <w:pPr>
              <w:ind w:left="32"/>
              <w:jc w:val="both"/>
            </w:pPr>
            <w:r>
              <w:rPr>
                <w:b/>
                <w:sz w:val="20"/>
              </w:rPr>
              <w:t>SÜREÇ UYGULAYICILARI</w:t>
            </w:r>
          </w:p>
        </w:tc>
        <w:tc>
          <w:tcPr>
            <w:tcW w:w="8679" w:type="dxa"/>
            <w:gridSpan w:val="8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91816D9" w14:textId="77777777" w:rsidR="0000674C" w:rsidRDefault="00C03727">
            <w:pPr>
              <w:ind w:left="7"/>
            </w:pPr>
            <w:r>
              <w:rPr>
                <w:sz w:val="20"/>
              </w:rPr>
              <w:t>Ziraat Mühendisi, Ziraat Teknikeri ve Teknisyeni, Kimya Mühendisi, Kimyager</w:t>
            </w:r>
          </w:p>
        </w:tc>
      </w:tr>
      <w:tr w:rsidR="0000674C" w14:paraId="518489BE" w14:textId="77777777" w:rsidTr="00381D83">
        <w:trPr>
          <w:trHeight w:val="376"/>
        </w:trPr>
        <w:tc>
          <w:tcPr>
            <w:tcW w:w="2099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CB4D2"/>
            <w:vAlign w:val="center"/>
          </w:tcPr>
          <w:p w14:paraId="2CABC4EF" w14:textId="77777777" w:rsidR="0000674C" w:rsidRDefault="00C03727">
            <w:pPr>
              <w:ind w:right="39"/>
              <w:jc w:val="center"/>
            </w:pPr>
            <w:r>
              <w:rPr>
                <w:b/>
                <w:sz w:val="20"/>
              </w:rPr>
              <w:t>SÜREÇ ADI:</w:t>
            </w:r>
          </w:p>
        </w:tc>
        <w:tc>
          <w:tcPr>
            <w:tcW w:w="8679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FFFFFF"/>
            <w:vAlign w:val="center"/>
          </w:tcPr>
          <w:p w14:paraId="54AED093" w14:textId="77777777" w:rsidR="0000674C" w:rsidRDefault="00C03727">
            <w:r>
              <w:rPr>
                <w:sz w:val="20"/>
              </w:rPr>
              <w:t>Gübrelerde Piyasa Gözetimi ve Denetimi Süreci</w:t>
            </w:r>
          </w:p>
        </w:tc>
      </w:tr>
      <w:tr w:rsidR="0000674C" w14:paraId="5AD0541D" w14:textId="77777777" w:rsidTr="002B1BE6">
        <w:trPr>
          <w:trHeight w:val="900"/>
        </w:trPr>
        <w:tc>
          <w:tcPr>
            <w:tcW w:w="2099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14:paraId="64A51EE7" w14:textId="77777777" w:rsidR="0000674C" w:rsidRDefault="00C03727">
            <w:pPr>
              <w:ind w:right="39"/>
              <w:jc w:val="center"/>
            </w:pPr>
            <w:r>
              <w:rPr>
                <w:b/>
                <w:sz w:val="20"/>
              </w:rPr>
              <w:t>SÜRECİN AMACI:</w:t>
            </w:r>
          </w:p>
        </w:tc>
        <w:tc>
          <w:tcPr>
            <w:tcW w:w="8679" w:type="dxa"/>
            <w:gridSpan w:val="8"/>
            <w:tcBorders>
              <w:top w:val="single" w:sz="2" w:space="0" w:color="1F497D"/>
              <w:left w:val="single" w:sz="2" w:space="0" w:color="1F497D"/>
              <w:bottom w:val="single" w:sz="2" w:space="0" w:color="000000"/>
              <w:right w:val="single" w:sz="2" w:space="0" w:color="1F497D"/>
            </w:tcBorders>
            <w:shd w:val="clear" w:color="auto" w:fill="FFFFFF"/>
            <w:vAlign w:val="center"/>
          </w:tcPr>
          <w:p w14:paraId="2D9F7ECD" w14:textId="459F2B03" w:rsidR="0000674C" w:rsidRDefault="00C03727">
            <w:pPr>
              <w:ind w:right="45"/>
              <w:jc w:val="both"/>
            </w:pPr>
            <w:r>
              <w:rPr>
                <w:sz w:val="20"/>
              </w:rPr>
              <w:t>Piyasadaki bitki besleme ürünlerinin mevzuata uygun olarak üretilmesini sağlamak, çiftçilerin güvenilir girdi kullanarak üretim yapmasını sağla</w:t>
            </w:r>
            <w:r w:rsidR="00BE77D7">
              <w:rPr>
                <w:sz w:val="20"/>
              </w:rPr>
              <w:t>mak</w:t>
            </w:r>
            <w:r>
              <w:rPr>
                <w:sz w:val="20"/>
              </w:rPr>
              <w:t>, üretici mağduriyetini ve piyasada haksız rekabeti önlemek. Bitki, çevre ve hayvan sağlığının korunmasına yardımcı olmak.</w:t>
            </w:r>
          </w:p>
        </w:tc>
      </w:tr>
      <w:tr w:rsidR="0000674C" w14:paraId="327BE9CF" w14:textId="77777777" w:rsidTr="00381D83">
        <w:trPr>
          <w:trHeight w:val="330"/>
        </w:trPr>
        <w:tc>
          <w:tcPr>
            <w:tcW w:w="2099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14:paraId="0537CDFB" w14:textId="77777777" w:rsidR="0000674C" w:rsidRDefault="00C03727">
            <w:pPr>
              <w:ind w:right="39"/>
              <w:jc w:val="center"/>
            </w:pPr>
            <w:r>
              <w:rPr>
                <w:b/>
                <w:sz w:val="20"/>
              </w:rPr>
              <w:t>SÜREÇ GİRDİSİ:</w:t>
            </w:r>
          </w:p>
        </w:tc>
        <w:tc>
          <w:tcPr>
            <w:tcW w:w="8679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8E5C9CF" w14:textId="77777777" w:rsidR="0000674C" w:rsidRDefault="00C03727">
            <w:r>
              <w:rPr>
                <w:sz w:val="20"/>
              </w:rPr>
              <w:t xml:space="preserve">Yıllık Denetim Programı, </w:t>
            </w:r>
            <w:proofErr w:type="gramStart"/>
            <w:r>
              <w:rPr>
                <w:sz w:val="20"/>
              </w:rPr>
              <w:t>Şikayet</w:t>
            </w:r>
            <w:proofErr w:type="gramEnd"/>
            <w:r>
              <w:rPr>
                <w:sz w:val="20"/>
              </w:rPr>
              <w:t xml:space="preserve"> Başvurusu</w:t>
            </w:r>
          </w:p>
        </w:tc>
      </w:tr>
      <w:tr w:rsidR="0000674C" w14:paraId="06F29F6A" w14:textId="77777777" w:rsidTr="00381D83">
        <w:trPr>
          <w:trHeight w:val="346"/>
        </w:trPr>
        <w:tc>
          <w:tcPr>
            <w:tcW w:w="2099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14:paraId="56C57B58" w14:textId="77777777" w:rsidR="0000674C" w:rsidRDefault="00C03727">
            <w:pPr>
              <w:ind w:right="39"/>
              <w:jc w:val="center"/>
            </w:pPr>
            <w:r>
              <w:rPr>
                <w:b/>
                <w:sz w:val="20"/>
              </w:rPr>
              <w:t>SÜREÇ TEDARİKÇİSİ:</w:t>
            </w:r>
          </w:p>
        </w:tc>
        <w:tc>
          <w:tcPr>
            <w:tcW w:w="8679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19D44E" w14:textId="77777777" w:rsidR="0000674C" w:rsidRDefault="00C03727">
            <w:r>
              <w:rPr>
                <w:sz w:val="20"/>
              </w:rPr>
              <w:t>Gübre Üreten Firmalar</w:t>
            </w:r>
          </w:p>
        </w:tc>
      </w:tr>
      <w:tr w:rsidR="0000674C" w14:paraId="27EAA302" w14:textId="77777777" w:rsidTr="00381D83">
        <w:trPr>
          <w:trHeight w:val="338"/>
        </w:trPr>
        <w:tc>
          <w:tcPr>
            <w:tcW w:w="2099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14:paraId="24DA485A" w14:textId="77777777" w:rsidR="0000674C" w:rsidRDefault="00C03727">
            <w:pPr>
              <w:ind w:right="39"/>
              <w:jc w:val="center"/>
            </w:pPr>
            <w:r>
              <w:rPr>
                <w:b/>
                <w:sz w:val="20"/>
              </w:rPr>
              <w:t>SÜREÇ ÇIKTISI:</w:t>
            </w:r>
          </w:p>
        </w:tc>
        <w:tc>
          <w:tcPr>
            <w:tcW w:w="8679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51669ED" w14:textId="77777777" w:rsidR="0000674C" w:rsidRDefault="00C03727">
            <w:r>
              <w:rPr>
                <w:sz w:val="20"/>
              </w:rPr>
              <w:t>GTS Kayıtları, İl/ilçe gübre stok cetvelleri</w:t>
            </w:r>
          </w:p>
        </w:tc>
      </w:tr>
      <w:tr w:rsidR="0000674C" w14:paraId="03736127" w14:textId="77777777" w:rsidTr="00381D83">
        <w:trPr>
          <w:trHeight w:val="344"/>
        </w:trPr>
        <w:tc>
          <w:tcPr>
            <w:tcW w:w="2099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14:paraId="6F7C4B81" w14:textId="77777777" w:rsidR="0000674C" w:rsidRDefault="00C03727">
            <w:pPr>
              <w:ind w:left="135"/>
            </w:pPr>
            <w:r>
              <w:rPr>
                <w:b/>
                <w:sz w:val="20"/>
              </w:rPr>
              <w:t>SÜREÇ MÜŞTERİLERİ:</w:t>
            </w:r>
          </w:p>
        </w:tc>
        <w:tc>
          <w:tcPr>
            <w:tcW w:w="8679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699485" w14:textId="77777777" w:rsidR="0000674C" w:rsidRDefault="00C03727">
            <w:r>
              <w:rPr>
                <w:sz w:val="20"/>
              </w:rPr>
              <w:t>Üreticiler, dağıtıcılar, çiftçiler</w:t>
            </w:r>
          </w:p>
        </w:tc>
      </w:tr>
      <w:tr w:rsidR="0000674C" w14:paraId="2CCA6412" w14:textId="77777777" w:rsidTr="00381D83">
        <w:trPr>
          <w:trHeight w:val="464"/>
        </w:trPr>
        <w:tc>
          <w:tcPr>
            <w:tcW w:w="2099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14:paraId="7C62B66F" w14:textId="77777777" w:rsidR="0000674C" w:rsidRDefault="00C03727">
            <w:pPr>
              <w:ind w:left="145"/>
            </w:pPr>
            <w:r>
              <w:rPr>
                <w:b/>
                <w:sz w:val="20"/>
              </w:rPr>
              <w:t>SÜRECİN DAYANAĞI:</w:t>
            </w:r>
          </w:p>
        </w:tc>
        <w:tc>
          <w:tcPr>
            <w:tcW w:w="8679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FDB309" w14:textId="77777777" w:rsidR="0000674C" w:rsidRDefault="00C03727">
            <w:r>
              <w:rPr>
                <w:sz w:val="20"/>
              </w:rPr>
              <w:t>Gübrelerin Piyasa Gözetimi ve Denetimi Yönetmeliği</w:t>
            </w:r>
          </w:p>
        </w:tc>
      </w:tr>
      <w:tr w:rsidR="0000674C" w14:paraId="0DD019BD" w14:textId="77777777" w:rsidTr="00381D83">
        <w:trPr>
          <w:trHeight w:val="34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B6DCD7E" w14:textId="77777777" w:rsidR="0000674C" w:rsidRDefault="0000674C"/>
        </w:tc>
        <w:tc>
          <w:tcPr>
            <w:tcW w:w="8679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715B7F" w14:textId="77777777" w:rsidR="0000674C" w:rsidRDefault="0000674C"/>
        </w:tc>
      </w:tr>
      <w:tr w:rsidR="0000674C" w14:paraId="55FF18AD" w14:textId="77777777" w:rsidTr="00381D83">
        <w:trPr>
          <w:trHeight w:val="336"/>
        </w:trPr>
        <w:tc>
          <w:tcPr>
            <w:tcW w:w="2099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14:paraId="03783238" w14:textId="77777777" w:rsidR="0000674C" w:rsidRDefault="00C03727">
            <w:pPr>
              <w:ind w:left="165"/>
            </w:pPr>
            <w:r>
              <w:rPr>
                <w:b/>
                <w:sz w:val="20"/>
              </w:rPr>
              <w:t>SÜRECİN PERİYODU:</w:t>
            </w:r>
          </w:p>
        </w:tc>
        <w:tc>
          <w:tcPr>
            <w:tcW w:w="8679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2B378E" w14:textId="77777777" w:rsidR="0000674C" w:rsidRDefault="00C03727">
            <w:r>
              <w:rPr>
                <w:sz w:val="20"/>
              </w:rPr>
              <w:t>Sürekli (Yıllık)</w:t>
            </w:r>
          </w:p>
        </w:tc>
      </w:tr>
      <w:tr w:rsidR="0000674C" w14:paraId="374D4797" w14:textId="77777777" w:rsidTr="00381D83">
        <w:trPr>
          <w:trHeight w:val="316"/>
        </w:trPr>
        <w:tc>
          <w:tcPr>
            <w:tcW w:w="2099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double" w:sz="2" w:space="0" w:color="000000"/>
            </w:tcBorders>
            <w:shd w:val="clear" w:color="auto" w:fill="9AB3D1"/>
            <w:vAlign w:val="center"/>
          </w:tcPr>
          <w:p w14:paraId="366299BD" w14:textId="77777777" w:rsidR="0000674C" w:rsidRDefault="00C03727">
            <w:pPr>
              <w:ind w:right="40"/>
              <w:jc w:val="center"/>
            </w:pPr>
            <w:r>
              <w:rPr>
                <w:b/>
                <w:sz w:val="20"/>
              </w:rPr>
              <w:t>İLİŞKİLİ SÜREÇLER:</w:t>
            </w:r>
          </w:p>
        </w:tc>
        <w:tc>
          <w:tcPr>
            <w:tcW w:w="8679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B0A8EB" w14:textId="77777777" w:rsidR="0000674C" w:rsidRDefault="00C03727">
            <w:r>
              <w:rPr>
                <w:sz w:val="20"/>
              </w:rPr>
              <w:t xml:space="preserve">Kimyevi </w:t>
            </w:r>
            <w:proofErr w:type="gramStart"/>
            <w:r>
              <w:rPr>
                <w:sz w:val="20"/>
              </w:rPr>
              <w:t>Gübre  Lisans</w:t>
            </w:r>
            <w:proofErr w:type="gramEnd"/>
            <w:r>
              <w:rPr>
                <w:sz w:val="20"/>
              </w:rPr>
              <w:t xml:space="preserve"> Belgesi verilmesi Süreci</w:t>
            </w:r>
          </w:p>
        </w:tc>
      </w:tr>
      <w:tr w:rsidR="0000674C" w14:paraId="4BF5AAF3" w14:textId="77777777" w:rsidTr="00381D83">
        <w:trPr>
          <w:trHeight w:val="36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nil"/>
              <w:right w:val="double" w:sz="2" w:space="0" w:color="000000"/>
            </w:tcBorders>
          </w:tcPr>
          <w:p w14:paraId="2AC04E63" w14:textId="77777777" w:rsidR="0000674C" w:rsidRDefault="0000674C"/>
        </w:tc>
        <w:tc>
          <w:tcPr>
            <w:tcW w:w="8679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vAlign w:val="center"/>
          </w:tcPr>
          <w:p w14:paraId="2E8C0056" w14:textId="77777777" w:rsidR="0000674C" w:rsidRDefault="00C03727">
            <w:r>
              <w:rPr>
                <w:sz w:val="20"/>
              </w:rPr>
              <w:t xml:space="preserve">Kimyevi Gübre Üretim </w:t>
            </w:r>
            <w:proofErr w:type="gramStart"/>
            <w:r>
              <w:rPr>
                <w:sz w:val="20"/>
              </w:rPr>
              <w:t>Tescil  Belgesi</w:t>
            </w:r>
            <w:proofErr w:type="gramEnd"/>
            <w:r>
              <w:rPr>
                <w:sz w:val="20"/>
              </w:rPr>
              <w:t xml:space="preserve"> Verilmesi  ve Süre Uzatımı Süreci</w:t>
            </w:r>
          </w:p>
        </w:tc>
      </w:tr>
      <w:tr w:rsidR="0000674C" w14:paraId="03DD83F2" w14:textId="77777777" w:rsidTr="00381D83">
        <w:trPr>
          <w:trHeight w:val="32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double" w:sz="2" w:space="0" w:color="000000"/>
            </w:tcBorders>
          </w:tcPr>
          <w:p w14:paraId="2AABFF99" w14:textId="77777777" w:rsidR="0000674C" w:rsidRDefault="0000674C"/>
        </w:tc>
        <w:tc>
          <w:tcPr>
            <w:tcW w:w="86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7969D3" w14:textId="77777777" w:rsidR="0000674C" w:rsidRDefault="0000674C"/>
        </w:tc>
      </w:tr>
      <w:tr w:rsidR="0000674C" w14:paraId="5EBEE9EB" w14:textId="77777777" w:rsidTr="00381D83">
        <w:trPr>
          <w:trHeight w:val="630"/>
        </w:trPr>
        <w:tc>
          <w:tcPr>
            <w:tcW w:w="2099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9AB3D1"/>
            <w:vAlign w:val="center"/>
          </w:tcPr>
          <w:p w14:paraId="641B888B" w14:textId="77777777" w:rsidR="0000674C" w:rsidRDefault="00C03727">
            <w:pPr>
              <w:ind w:left="572" w:hanging="470"/>
            </w:pPr>
            <w:r>
              <w:rPr>
                <w:b/>
                <w:sz w:val="20"/>
              </w:rPr>
              <w:t>BAŞVURUDA İSTENEN EVRAKLAR</w:t>
            </w:r>
          </w:p>
        </w:tc>
        <w:tc>
          <w:tcPr>
            <w:tcW w:w="8679" w:type="dxa"/>
            <w:gridSpan w:val="8"/>
            <w:tcBorders>
              <w:top w:val="single" w:sz="2" w:space="0" w:color="000000"/>
              <w:left w:val="double" w:sz="2" w:space="0" w:color="1F497D"/>
              <w:bottom w:val="double" w:sz="2" w:space="0" w:color="1F497D"/>
              <w:right w:val="single" w:sz="2" w:space="0" w:color="1F497D"/>
            </w:tcBorders>
          </w:tcPr>
          <w:p w14:paraId="0F522E17" w14:textId="77777777" w:rsidR="0000674C" w:rsidRDefault="0000674C"/>
        </w:tc>
      </w:tr>
      <w:tr w:rsidR="0000674C" w14:paraId="53F9AD3C" w14:textId="77777777" w:rsidTr="002B1BE6">
        <w:trPr>
          <w:trHeight w:val="698"/>
        </w:trPr>
        <w:tc>
          <w:tcPr>
            <w:tcW w:w="2182" w:type="dxa"/>
            <w:gridSpan w:val="3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2"/>
            <w:vAlign w:val="center"/>
          </w:tcPr>
          <w:p w14:paraId="5D20B3BC" w14:textId="77777777" w:rsidR="0000674C" w:rsidRDefault="00C03727">
            <w:pPr>
              <w:ind w:right="22"/>
              <w:jc w:val="center"/>
            </w:pPr>
            <w:r>
              <w:rPr>
                <w:b/>
                <w:sz w:val="20"/>
              </w:rPr>
              <w:t>SÜREÇ HEDEFİ</w:t>
            </w:r>
          </w:p>
        </w:tc>
        <w:tc>
          <w:tcPr>
            <w:tcW w:w="292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14:paraId="4A9C2B8E" w14:textId="77777777" w:rsidR="0000674C" w:rsidRDefault="00C03727">
            <w:pPr>
              <w:ind w:left="1"/>
              <w:jc w:val="center"/>
            </w:pPr>
            <w:r>
              <w:rPr>
                <w:b/>
                <w:sz w:val="20"/>
              </w:rPr>
              <w:t>PERFORMANS GÖSTERGESİ</w:t>
            </w:r>
          </w:p>
        </w:tc>
        <w:tc>
          <w:tcPr>
            <w:tcW w:w="2693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14:paraId="643FD4E1" w14:textId="77777777" w:rsidR="0000674C" w:rsidRDefault="00C03727">
            <w:pPr>
              <w:ind w:right="4"/>
              <w:jc w:val="center"/>
            </w:pPr>
            <w:r>
              <w:rPr>
                <w:b/>
                <w:sz w:val="20"/>
              </w:rPr>
              <w:t>ÖLÇÜM YÖNTEMİ</w:t>
            </w:r>
          </w:p>
        </w:tc>
        <w:tc>
          <w:tcPr>
            <w:tcW w:w="1500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14:paraId="7FD6A3F6" w14:textId="77777777" w:rsidR="0000674C" w:rsidRDefault="00C03727">
            <w:pPr>
              <w:jc w:val="center"/>
            </w:pPr>
            <w:r>
              <w:rPr>
                <w:b/>
                <w:sz w:val="20"/>
              </w:rPr>
              <w:t>DEĞER ÖLÇÜTÜ (Azami/Asgari)</w:t>
            </w:r>
          </w:p>
        </w:tc>
        <w:tc>
          <w:tcPr>
            <w:tcW w:w="1478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14:paraId="685D079B" w14:textId="77777777" w:rsidR="0000674C" w:rsidRDefault="00C03727">
            <w:pPr>
              <w:ind w:left="390" w:hanging="282"/>
            </w:pPr>
            <w:r>
              <w:rPr>
                <w:b/>
                <w:sz w:val="20"/>
              </w:rPr>
              <w:t>PERFORMANS DEĞERİ</w:t>
            </w:r>
          </w:p>
        </w:tc>
      </w:tr>
      <w:tr w:rsidR="0000674C" w14:paraId="0A7D8FFF" w14:textId="77777777" w:rsidTr="002B1BE6">
        <w:trPr>
          <w:trHeight w:val="1133"/>
        </w:trPr>
        <w:tc>
          <w:tcPr>
            <w:tcW w:w="2182" w:type="dxa"/>
            <w:gridSpan w:val="3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14:paraId="2C77AE2A" w14:textId="77777777" w:rsidR="0000674C" w:rsidRDefault="0000674C"/>
        </w:tc>
        <w:tc>
          <w:tcPr>
            <w:tcW w:w="2925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14:paraId="06615329" w14:textId="77777777" w:rsidR="0000674C" w:rsidRDefault="0000674C"/>
        </w:tc>
        <w:tc>
          <w:tcPr>
            <w:tcW w:w="2693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14:paraId="5EBFED76" w14:textId="77777777" w:rsidR="0000674C" w:rsidRDefault="0000674C"/>
        </w:tc>
        <w:tc>
          <w:tcPr>
            <w:tcW w:w="1500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</w:tcPr>
          <w:p w14:paraId="0405B019" w14:textId="77777777" w:rsidR="0000674C" w:rsidRDefault="0000674C"/>
        </w:tc>
        <w:tc>
          <w:tcPr>
            <w:tcW w:w="1478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14:paraId="69415598" w14:textId="77777777" w:rsidR="0000674C" w:rsidRDefault="0000674C"/>
        </w:tc>
      </w:tr>
      <w:tr w:rsidR="0000674C" w14:paraId="1E9F8871" w14:textId="77777777" w:rsidTr="002B1BE6">
        <w:trPr>
          <w:trHeight w:val="548"/>
        </w:trPr>
        <w:tc>
          <w:tcPr>
            <w:tcW w:w="2182" w:type="dxa"/>
            <w:gridSpan w:val="3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14:paraId="0E09F312" w14:textId="77777777" w:rsidR="0000674C" w:rsidRDefault="0000674C"/>
        </w:tc>
        <w:tc>
          <w:tcPr>
            <w:tcW w:w="2925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</w:tcPr>
          <w:p w14:paraId="2EBEAD51" w14:textId="77777777" w:rsidR="0000674C" w:rsidRDefault="0000674C"/>
        </w:tc>
        <w:tc>
          <w:tcPr>
            <w:tcW w:w="2693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</w:tcPr>
          <w:p w14:paraId="640BC39B" w14:textId="77777777" w:rsidR="0000674C" w:rsidRDefault="0000674C"/>
        </w:tc>
        <w:tc>
          <w:tcPr>
            <w:tcW w:w="1500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14:paraId="325C0094" w14:textId="77777777" w:rsidR="0000674C" w:rsidRDefault="0000674C"/>
        </w:tc>
        <w:tc>
          <w:tcPr>
            <w:tcW w:w="1478" w:type="dxa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</w:tcPr>
          <w:p w14:paraId="0E8EFD7E" w14:textId="77777777" w:rsidR="0000674C" w:rsidRDefault="0000674C"/>
        </w:tc>
      </w:tr>
    </w:tbl>
    <w:p w14:paraId="69421D55" w14:textId="77777777" w:rsidR="0000674C" w:rsidRDefault="00C03727">
      <w:pPr>
        <w:spacing w:after="0"/>
        <w:ind w:left="-915" w:right="-825"/>
      </w:pPr>
      <w:r>
        <w:rPr>
          <w:noProof/>
        </w:rPr>
        <mc:AlternateContent>
          <mc:Choice Requires="wpg">
            <w:drawing>
              <wp:inline distT="0" distB="0" distL="0" distR="0" wp14:anchorId="554F2632" wp14:editId="58793F2E">
                <wp:extent cx="6848475" cy="1009650"/>
                <wp:effectExtent l="0" t="0" r="0" b="0"/>
                <wp:docPr id="5934" name="Group 5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1009650"/>
                          <a:chOff x="0" y="0"/>
                          <a:chExt cx="6848475" cy="1009650"/>
                        </a:xfrm>
                      </wpg:grpSpPr>
                      <pic:pic xmlns:pic="http://schemas.openxmlformats.org/drawingml/2006/picture">
                        <pic:nvPicPr>
                          <pic:cNvPr id="5935" name="Picture 59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190" y="-4190"/>
                            <a:ext cx="6851904" cy="1014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848475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475" h="1009650">
                                <a:moveTo>
                                  <a:pt x="0" y="1009650"/>
                                </a:moveTo>
                                <a:lnTo>
                                  <a:pt x="6848475" y="1009650"/>
                                </a:lnTo>
                                <a:lnTo>
                                  <a:pt x="6848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5" name="Picture 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320764" y="118478"/>
                            <a:ext cx="761721" cy="7657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5934" style="width:539.25pt;height:79.5pt;mso-position-horizontal-relative:char;mso-position-vertical-relative:line" coordsize="68484,10096">
                <v:shape id="Picture 5935" style="position:absolute;width:68519;height:10149;left:-41;top:-41;" filled="f">
                  <v:imagedata r:id="rId6"/>
                </v:shape>
                <v:shape id="Shape 7" style="position:absolute;width:68484;height:10096;left:0;top:0;" coordsize="6848475,1009650" path="m0,1009650l6848475,1009650l6848475,0l0,0x">
                  <v:stroke weight="0.25pt" endcap="round" joinstyle="round" on="true" color="#1f497d"/>
                  <v:fill on="false" color="#000000" opacity="0"/>
                </v:shape>
                <v:shape id="Picture 215" style="position:absolute;width:7617;height:7657;left:3207;top:1184;flip:y;" filled="f">
                  <v:imagedata r:id="rId7"/>
                </v:shape>
              </v:group>
            </w:pict>
          </mc:Fallback>
        </mc:AlternateContent>
      </w:r>
    </w:p>
    <w:p w14:paraId="286C2E41" w14:textId="77777777" w:rsidR="0000674C" w:rsidRDefault="0000674C">
      <w:pPr>
        <w:sectPr w:rsidR="0000674C">
          <w:pgSz w:w="11925" w:h="16860"/>
          <w:pgMar w:top="585" w:right="1440" w:bottom="585" w:left="1440" w:header="708" w:footer="708" w:gutter="0"/>
          <w:cols w:space="708"/>
        </w:sectPr>
      </w:pPr>
    </w:p>
    <w:p w14:paraId="59374E6D" w14:textId="77777777" w:rsidR="0000674C" w:rsidRDefault="00C03727">
      <w:pPr>
        <w:spacing w:after="0"/>
        <w:ind w:left="-886"/>
      </w:pPr>
      <w:r>
        <w:rPr>
          <w:noProof/>
        </w:rPr>
        <w:lastRenderedPageBreak/>
        <w:drawing>
          <wp:inline distT="0" distB="0" distL="0" distR="0" wp14:anchorId="3E799A95" wp14:editId="5A2C1BEC">
            <wp:extent cx="10942320" cy="9979153"/>
            <wp:effectExtent l="0" t="0" r="0" b="0"/>
            <wp:docPr id="5939" name="Picture 5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" name="Picture 59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42320" cy="997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88B22" w14:textId="77777777" w:rsidR="0000674C" w:rsidRDefault="00C03727">
      <w:pPr>
        <w:spacing w:after="0"/>
        <w:ind w:left="-886"/>
      </w:pPr>
      <w:r>
        <w:rPr>
          <w:noProof/>
        </w:rPr>
        <w:lastRenderedPageBreak/>
        <w:drawing>
          <wp:inline distT="0" distB="0" distL="0" distR="0" wp14:anchorId="693805BF" wp14:editId="25416880">
            <wp:extent cx="7772401" cy="9991344"/>
            <wp:effectExtent l="0" t="0" r="0" b="0"/>
            <wp:docPr id="5944" name="Picture 5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4" name="Picture 59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72401" cy="999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674C">
      <w:pgSz w:w="22695" w:h="16860" w:orient="landscape"/>
      <w:pgMar w:top="554" w:right="1440" w:bottom="55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4C"/>
    <w:rsid w:val="0000674C"/>
    <w:rsid w:val="002B1BE6"/>
    <w:rsid w:val="00381D83"/>
    <w:rsid w:val="008068DD"/>
    <w:rsid w:val="00BE77D7"/>
    <w:rsid w:val="00C0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C23D"/>
  <w15:docId w15:val="{2AE039AA-09DA-41CD-94C0-EA8755A3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0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8F3F20-F942-4EBB-942F-A56122B0E48A}"/>
</file>

<file path=customXml/itemProps2.xml><?xml version="1.0" encoding="utf-8"?>
<ds:datastoreItem xmlns:ds="http://schemas.openxmlformats.org/officeDocument/2006/customXml" ds:itemID="{6D17FB90-BB62-45A7-8422-B08F4E7BFC45}"/>
</file>

<file path=customXml/itemProps3.xml><?xml version="1.0" encoding="utf-8"?>
<ds:datastoreItem xmlns:ds="http://schemas.openxmlformats.org/officeDocument/2006/customXml" ds:itemID="{20552EAC-0ADA-4F35-8253-AEB783198B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ortakk</dc:creator>
  <cp:keywords>&lt;Bitki Besleme ve Teknoloji Geliştirme Daire Başkanlığı 
&gt; &lt;İl Müdürlükleri&gt; &lt;Gübre Üretici Firma yada Gübre dağıtıcı firma&gt; &lt;Referans Labaratuvarı
(TSE)&gt; &lt;Çiftçiler&gt; &lt;Labaratuvar&gt;</cp:keywords>
  <cp:lastModifiedBy>Göknur GÜLEÇ ESEN</cp:lastModifiedBy>
  <cp:revision>5</cp:revision>
  <dcterms:created xsi:type="dcterms:W3CDTF">2025-02-24T07:16:00Z</dcterms:created>
  <dcterms:modified xsi:type="dcterms:W3CDTF">2025-02-28T08:53:00Z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