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4A" w:rsidRDefault="0033704A">
      <w:pPr>
        <w:spacing w:after="0"/>
        <w:ind w:left="-1440" w:right="8621"/>
      </w:pPr>
    </w:p>
    <w:tbl>
      <w:tblPr>
        <w:tblStyle w:val="TableGrid"/>
        <w:tblW w:w="10763" w:type="dxa"/>
        <w:tblInd w:w="-893" w:type="dxa"/>
        <w:tblCellMar>
          <w:top w:w="46" w:type="dxa"/>
          <w:left w:w="23" w:type="dxa"/>
          <w:right w:w="6" w:type="dxa"/>
        </w:tblCellMar>
        <w:tblLook w:val="04A0" w:firstRow="1" w:lastRow="0" w:firstColumn="1" w:lastColumn="0" w:noHBand="0" w:noVBand="1"/>
      </w:tblPr>
      <w:tblGrid>
        <w:gridCol w:w="1372"/>
        <w:gridCol w:w="705"/>
        <w:gridCol w:w="105"/>
        <w:gridCol w:w="1995"/>
        <w:gridCol w:w="930"/>
        <w:gridCol w:w="930"/>
        <w:gridCol w:w="1763"/>
        <w:gridCol w:w="390"/>
        <w:gridCol w:w="1110"/>
        <w:gridCol w:w="1463"/>
      </w:tblGrid>
      <w:tr w:rsidR="0033704A" w:rsidTr="00840008">
        <w:trPr>
          <w:trHeight w:val="340"/>
        </w:trPr>
        <w:tc>
          <w:tcPr>
            <w:tcW w:w="1372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33704A" w:rsidRDefault="00E87145">
            <w:pPr>
              <w:ind w:left="94"/>
            </w:pPr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13" name="Picture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gridSpan w:val="5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33704A" w:rsidRDefault="00E87145">
            <w:pPr>
              <w:ind w:right="25"/>
              <w:jc w:val="center"/>
            </w:pPr>
            <w:r>
              <w:rPr>
                <w:b/>
                <w:sz w:val="28"/>
              </w:rPr>
              <w:t>T.C.</w:t>
            </w:r>
          </w:p>
          <w:p w:rsidR="0033704A" w:rsidRDefault="00E87145">
            <w:pPr>
              <w:ind w:left="980" w:right="1005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5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33704A" w:rsidRDefault="00E87145">
            <w:pPr>
              <w:ind w:left="37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73" w:type="dxa"/>
            <w:gridSpan w:val="2"/>
            <w:tcBorders>
              <w:top w:val="single" w:sz="2" w:space="0" w:color="1F497D"/>
              <w:left w:val="double" w:sz="2" w:space="0" w:color="1F497D"/>
              <w:bottom w:val="single" w:sz="4" w:space="0" w:color="auto"/>
              <w:right w:val="single" w:sz="2" w:space="0" w:color="1F497D"/>
            </w:tcBorders>
            <w:shd w:val="clear" w:color="auto" w:fill="D6E0EC"/>
          </w:tcPr>
          <w:p w:rsidR="0033704A" w:rsidRDefault="005564FF">
            <w:pPr>
              <w:ind w:left="46"/>
            </w:pPr>
            <w:r>
              <w:rPr>
                <w:sz w:val="20"/>
              </w:rPr>
              <w:t>88966168-SUR-42</w:t>
            </w:r>
          </w:p>
        </w:tc>
      </w:tr>
      <w:tr w:rsidR="005564FF" w:rsidTr="0084000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5564FF" w:rsidRDefault="005564FF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5564FF" w:rsidRDefault="005564FF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4" w:space="0" w:color="auto"/>
            </w:tcBorders>
            <w:shd w:val="clear" w:color="auto" w:fill="D6E0EC"/>
          </w:tcPr>
          <w:p w:rsidR="005564FF" w:rsidRDefault="005564FF">
            <w:pPr>
              <w:ind w:left="37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64FF" w:rsidRPr="00840008" w:rsidRDefault="005564FF">
            <w:pPr>
              <w:rPr>
                <w:sz w:val="20"/>
                <w:szCs w:val="20"/>
              </w:rPr>
            </w:pPr>
            <w:r w:rsidRPr="00840008">
              <w:rPr>
                <w:sz w:val="20"/>
                <w:szCs w:val="20"/>
              </w:rPr>
              <w:t>03.03.2025</w:t>
            </w:r>
          </w:p>
        </w:tc>
      </w:tr>
      <w:tr w:rsidR="0033704A" w:rsidTr="00840008">
        <w:trPr>
          <w:trHeight w:val="347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33704A" w:rsidRDefault="0033704A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33704A" w:rsidRDefault="0033704A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33704A" w:rsidRDefault="00E87145">
            <w:pPr>
              <w:ind w:left="37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33704A" w:rsidRDefault="006B73CC">
            <w:r>
              <w:t xml:space="preserve"> </w:t>
            </w:r>
            <w:r w:rsidR="005564FF">
              <w:t>0</w:t>
            </w:r>
          </w:p>
        </w:tc>
      </w:tr>
      <w:tr w:rsidR="0033704A" w:rsidTr="00840008">
        <w:trPr>
          <w:trHeight w:val="306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33704A" w:rsidRDefault="0033704A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33704A" w:rsidRDefault="0033704A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33704A" w:rsidRDefault="00E87145">
            <w:pPr>
              <w:ind w:left="37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7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33704A" w:rsidRDefault="0033704A">
            <w:pPr>
              <w:ind w:left="56"/>
            </w:pPr>
          </w:p>
        </w:tc>
      </w:tr>
      <w:tr w:rsidR="0033704A" w:rsidTr="00840008">
        <w:trPr>
          <w:trHeight w:val="584"/>
        </w:trPr>
        <w:tc>
          <w:tcPr>
            <w:tcW w:w="2077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33704A" w:rsidRDefault="00E87145">
            <w:pPr>
              <w:ind w:left="191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100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33704A" w:rsidRDefault="00E87145">
            <w:pPr>
              <w:ind w:right="11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586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04A" w:rsidRDefault="00603DBD" w:rsidP="00603DBD">
            <w:pPr>
              <w:ind w:left="59"/>
            </w:pPr>
            <w:r>
              <w:rPr>
                <w:sz w:val="20"/>
              </w:rPr>
              <w:t>ISPARTA</w:t>
            </w:r>
            <w:r w:rsidR="00E87145">
              <w:rPr>
                <w:sz w:val="20"/>
              </w:rPr>
              <w:t xml:space="preserve"> İL TARIM VE ORMAN MÜDÜRLÜĞÜ</w:t>
            </w:r>
          </w:p>
        </w:tc>
      </w:tr>
      <w:tr w:rsidR="0033704A" w:rsidTr="00840008">
        <w:trPr>
          <w:trHeight w:val="55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3704A" w:rsidRDefault="0033704A"/>
        </w:tc>
        <w:tc>
          <w:tcPr>
            <w:tcW w:w="2100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33704A" w:rsidRDefault="00E87145">
            <w:pPr>
              <w:ind w:right="11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586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704A" w:rsidRDefault="00E87145">
            <w:pPr>
              <w:ind w:left="19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33704A" w:rsidTr="00840008">
        <w:trPr>
          <w:trHeight w:val="469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33704A" w:rsidRDefault="00E87145">
            <w:pPr>
              <w:ind w:left="31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86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704A" w:rsidRDefault="00E87145">
            <w:pPr>
              <w:ind w:left="28"/>
            </w:pPr>
            <w:r>
              <w:rPr>
                <w:sz w:val="20"/>
              </w:rPr>
              <w:t>Ziraat Mühendisi, Teknikeri, Teknisyeni</w:t>
            </w:r>
          </w:p>
        </w:tc>
      </w:tr>
      <w:tr w:rsidR="0033704A" w:rsidTr="00840008">
        <w:trPr>
          <w:trHeight w:val="462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33704A" w:rsidRDefault="00E87145">
            <w:pPr>
              <w:ind w:right="29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704A" w:rsidRDefault="006B73CC">
            <w:pPr>
              <w:ind w:left="21"/>
            </w:pPr>
            <w:r>
              <w:rPr>
                <w:sz w:val="18"/>
              </w:rPr>
              <w:t>Mazot- G</w:t>
            </w:r>
            <w:r w:rsidR="00E87145">
              <w:rPr>
                <w:sz w:val="18"/>
              </w:rPr>
              <w:t>übre Desteği Süreci</w:t>
            </w:r>
          </w:p>
        </w:tc>
      </w:tr>
      <w:tr w:rsidR="0033704A" w:rsidTr="00840008">
        <w:trPr>
          <w:trHeight w:val="816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33704A" w:rsidRDefault="00E87145">
            <w:pPr>
              <w:ind w:right="29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704A" w:rsidRDefault="00E87145">
            <w:pPr>
              <w:ind w:left="21" w:right="41"/>
              <w:jc w:val="both"/>
            </w:pPr>
            <w:r>
              <w:rPr>
                <w:sz w:val="18"/>
              </w:rPr>
              <w:t>Ülkemizde bitkisel üretimi artırmak, verim ve kaliteyi yükseltmek, üretim maliyetlerinin karşılanmasına katkıda bulunmak, sürdürülebilirliği sağlamak, kayıtlılığı arttırmak ve çevreye duyarlı alternatif tarım tekniklerinin geliştirilmesine yönelik, çiftçilere destekleme yapılmasını sağlamak.</w:t>
            </w:r>
          </w:p>
        </w:tc>
      </w:tr>
      <w:tr w:rsidR="0033704A" w:rsidTr="00840008">
        <w:trPr>
          <w:trHeight w:val="448"/>
        </w:trPr>
        <w:tc>
          <w:tcPr>
            <w:tcW w:w="2077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33704A" w:rsidRDefault="00E87145">
            <w:pPr>
              <w:ind w:right="29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704A" w:rsidRDefault="00E87145">
            <w:pPr>
              <w:ind w:left="21"/>
            </w:pPr>
            <w:r>
              <w:rPr>
                <w:sz w:val="20"/>
              </w:rPr>
              <w:t>ÇKS kayıtları</w:t>
            </w:r>
          </w:p>
        </w:tc>
      </w:tr>
      <w:tr w:rsidR="0033704A" w:rsidTr="00840008">
        <w:trPr>
          <w:trHeight w:val="462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33704A" w:rsidRDefault="00E87145">
            <w:pPr>
              <w:ind w:right="29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704A" w:rsidRDefault="00E87145">
            <w:pPr>
              <w:ind w:left="21"/>
            </w:pPr>
            <w:r>
              <w:rPr>
                <w:sz w:val="20"/>
              </w:rPr>
              <w:t>Çiftçi/Üretici</w:t>
            </w:r>
          </w:p>
        </w:tc>
      </w:tr>
      <w:tr w:rsidR="0033704A" w:rsidTr="00840008">
        <w:trPr>
          <w:trHeight w:val="462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33704A" w:rsidRDefault="00E87145">
            <w:pPr>
              <w:ind w:right="29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704A" w:rsidRDefault="00E87145">
            <w:pPr>
              <w:ind w:left="21"/>
            </w:pPr>
            <w:r>
              <w:rPr>
                <w:sz w:val="20"/>
              </w:rPr>
              <w:t>Destekleme ödemesi</w:t>
            </w:r>
          </w:p>
        </w:tc>
      </w:tr>
      <w:tr w:rsidR="0033704A" w:rsidTr="00840008">
        <w:trPr>
          <w:trHeight w:val="462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33704A" w:rsidRDefault="00E87145">
            <w:pPr>
              <w:ind w:left="134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704A" w:rsidRDefault="00E87145">
            <w:r>
              <w:rPr>
                <w:sz w:val="20"/>
              </w:rPr>
              <w:t>Çiftçi/Üretici</w:t>
            </w:r>
          </w:p>
        </w:tc>
      </w:tr>
      <w:tr w:rsidR="0033704A" w:rsidTr="00840008">
        <w:trPr>
          <w:trHeight w:val="299"/>
        </w:trPr>
        <w:tc>
          <w:tcPr>
            <w:tcW w:w="2077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3D1"/>
            <w:vAlign w:val="center"/>
          </w:tcPr>
          <w:p w:rsidR="0033704A" w:rsidRDefault="00E87145">
            <w:pPr>
              <w:ind w:left="144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33704A" w:rsidRDefault="00E87145">
            <w:r>
              <w:rPr>
                <w:sz w:val="20"/>
              </w:rPr>
              <w:t>Tarım Kanunu</w:t>
            </w:r>
          </w:p>
        </w:tc>
      </w:tr>
      <w:tr w:rsidR="0033704A" w:rsidTr="00840008">
        <w:trPr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single" w:sz="2" w:space="0" w:color="000000"/>
            </w:tcBorders>
          </w:tcPr>
          <w:p w:rsidR="0033704A" w:rsidRDefault="0033704A"/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33704A" w:rsidRDefault="00E87145">
            <w:r>
              <w:rPr>
                <w:sz w:val="20"/>
              </w:rPr>
              <w:t>Tarımsal Desteklemelere İlişkin Cumhurbaşkanlığı Kararı</w:t>
            </w:r>
          </w:p>
        </w:tc>
      </w:tr>
      <w:tr w:rsidR="0033704A" w:rsidTr="00840008">
        <w:trPr>
          <w:trHeight w:val="29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000000"/>
            </w:tcBorders>
          </w:tcPr>
          <w:p w:rsidR="0033704A" w:rsidRDefault="0033704A"/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:rsidR="0033704A" w:rsidRPr="00466053" w:rsidRDefault="00E87145">
            <w:pPr>
              <w:rPr>
                <w:sz w:val="18"/>
                <w:szCs w:val="18"/>
              </w:rPr>
            </w:pPr>
            <w:r w:rsidRPr="00466053">
              <w:rPr>
                <w:sz w:val="18"/>
                <w:szCs w:val="18"/>
              </w:rPr>
              <w:t>Bitkisel Üretime Destekleme Ödemesi Yapılmasına Dair Tebliğ</w:t>
            </w:r>
          </w:p>
        </w:tc>
      </w:tr>
      <w:tr w:rsidR="0033704A" w:rsidTr="00840008">
        <w:trPr>
          <w:trHeight w:val="448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33704A" w:rsidRDefault="00E87145">
            <w:pPr>
              <w:ind w:left="164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86" w:type="dxa"/>
            <w:gridSpan w:val="8"/>
            <w:tcBorders>
              <w:top w:val="doub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704A" w:rsidRDefault="00E87145">
            <w:pPr>
              <w:ind w:left="21"/>
            </w:pPr>
            <w:r>
              <w:rPr>
                <w:sz w:val="20"/>
              </w:rPr>
              <w:t>Yıllık</w:t>
            </w:r>
            <w:bookmarkStart w:id="0" w:name="_GoBack"/>
            <w:bookmarkEnd w:id="0"/>
          </w:p>
        </w:tc>
      </w:tr>
      <w:tr w:rsidR="0033704A" w:rsidTr="00840008">
        <w:trPr>
          <w:trHeight w:val="462"/>
        </w:trPr>
        <w:tc>
          <w:tcPr>
            <w:tcW w:w="2077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000000"/>
            </w:tcBorders>
            <w:shd w:val="clear" w:color="auto" w:fill="9AB3D1"/>
            <w:vAlign w:val="center"/>
          </w:tcPr>
          <w:p w:rsidR="0033704A" w:rsidRDefault="00E87145">
            <w:pPr>
              <w:ind w:right="29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704A" w:rsidRDefault="00E87145">
            <w:pPr>
              <w:ind w:left="21"/>
            </w:pPr>
            <w:r>
              <w:rPr>
                <w:sz w:val="20"/>
              </w:rPr>
              <w:t xml:space="preserve">ÇKS süreci (TRGM), </w:t>
            </w:r>
          </w:p>
        </w:tc>
      </w:tr>
      <w:tr w:rsidR="0033704A" w:rsidTr="00840008">
        <w:trPr>
          <w:trHeight w:val="46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double" w:sz="2" w:space="0" w:color="000000"/>
            </w:tcBorders>
          </w:tcPr>
          <w:p w:rsidR="0033704A" w:rsidRDefault="0033704A"/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33704A" w:rsidRDefault="00E87145">
            <w:pPr>
              <w:ind w:left="21"/>
            </w:pPr>
            <w:r>
              <w:rPr>
                <w:sz w:val="20"/>
              </w:rPr>
              <w:t>Bütçe Süreci</w:t>
            </w:r>
          </w:p>
        </w:tc>
      </w:tr>
      <w:tr w:rsidR="0033704A" w:rsidTr="00840008">
        <w:trPr>
          <w:trHeight w:val="48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double" w:sz="2" w:space="0" w:color="000000"/>
            </w:tcBorders>
          </w:tcPr>
          <w:p w:rsidR="0033704A" w:rsidRDefault="0033704A"/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704A" w:rsidRDefault="0033704A"/>
        </w:tc>
      </w:tr>
      <w:tr w:rsidR="0033704A" w:rsidTr="00840008">
        <w:trPr>
          <w:trHeight w:val="1713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AB3D1"/>
            <w:vAlign w:val="center"/>
          </w:tcPr>
          <w:p w:rsidR="0033704A" w:rsidRDefault="00E87145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  <w:vAlign w:val="center"/>
          </w:tcPr>
          <w:p w:rsidR="0033704A" w:rsidRDefault="00E87145">
            <w:r>
              <w:rPr>
                <w:sz w:val="18"/>
              </w:rPr>
              <w:t>ÇKS dosyası</w:t>
            </w:r>
          </w:p>
        </w:tc>
      </w:tr>
      <w:tr w:rsidR="0033704A" w:rsidTr="00840008">
        <w:trPr>
          <w:trHeight w:val="632"/>
        </w:trPr>
        <w:tc>
          <w:tcPr>
            <w:tcW w:w="2182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2"/>
            <w:vAlign w:val="center"/>
          </w:tcPr>
          <w:p w:rsidR="0033704A" w:rsidRDefault="00E87145">
            <w:pPr>
              <w:ind w:right="34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292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33704A" w:rsidRDefault="00E87145">
            <w:pPr>
              <w:ind w:right="11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9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33704A" w:rsidRDefault="00E87145">
            <w:pPr>
              <w:ind w:right="16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50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33704A" w:rsidRDefault="00E87145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63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33704A" w:rsidRDefault="00E87145">
            <w:pPr>
              <w:ind w:left="388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33704A" w:rsidTr="00840008">
        <w:trPr>
          <w:trHeight w:val="1027"/>
        </w:trPr>
        <w:tc>
          <w:tcPr>
            <w:tcW w:w="2182" w:type="dxa"/>
            <w:gridSpan w:val="3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  <w:vAlign w:val="bottom"/>
          </w:tcPr>
          <w:p w:rsidR="0033704A" w:rsidRDefault="0033704A"/>
        </w:tc>
        <w:tc>
          <w:tcPr>
            <w:tcW w:w="292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33704A" w:rsidRDefault="0033704A"/>
        </w:tc>
        <w:tc>
          <w:tcPr>
            <w:tcW w:w="269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33704A" w:rsidRDefault="0033704A"/>
        </w:tc>
        <w:tc>
          <w:tcPr>
            <w:tcW w:w="150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:rsidR="0033704A" w:rsidRDefault="0033704A"/>
        </w:tc>
        <w:tc>
          <w:tcPr>
            <w:tcW w:w="1463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33704A" w:rsidRDefault="0033704A"/>
        </w:tc>
      </w:tr>
      <w:tr w:rsidR="0033704A" w:rsidTr="00840008">
        <w:trPr>
          <w:trHeight w:val="489"/>
        </w:trPr>
        <w:tc>
          <w:tcPr>
            <w:tcW w:w="2182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33704A" w:rsidRDefault="0033704A"/>
        </w:tc>
        <w:tc>
          <w:tcPr>
            <w:tcW w:w="292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</w:tcPr>
          <w:p w:rsidR="0033704A" w:rsidRDefault="0033704A"/>
        </w:tc>
        <w:tc>
          <w:tcPr>
            <w:tcW w:w="269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33704A" w:rsidRDefault="0033704A"/>
        </w:tc>
        <w:tc>
          <w:tcPr>
            <w:tcW w:w="1500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33704A" w:rsidRDefault="0033704A"/>
        </w:tc>
        <w:tc>
          <w:tcPr>
            <w:tcW w:w="1463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vAlign w:val="bottom"/>
          </w:tcPr>
          <w:p w:rsidR="0033704A" w:rsidRDefault="0033704A"/>
        </w:tc>
      </w:tr>
    </w:tbl>
    <w:p w:rsidR="0033704A" w:rsidRDefault="00E87145">
      <w:pPr>
        <w:spacing w:after="0"/>
        <w:ind w:left="-915" w:right="-8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8475" cy="1009650"/>
                <wp:effectExtent l="0" t="0" r="0" b="0"/>
                <wp:docPr id="5186" name="Group 5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09650"/>
                          <a:chOff x="0" y="0"/>
                          <a:chExt cx="6848475" cy="1009650"/>
                        </a:xfrm>
                      </wpg:grpSpPr>
                      <pic:pic xmlns:pic="http://schemas.openxmlformats.org/drawingml/2006/picture">
                        <pic:nvPicPr>
                          <pic:cNvPr id="5187" name="Picture 5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-4190"/>
                            <a:ext cx="6851904" cy="101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484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 h="1009650">
                                <a:moveTo>
                                  <a:pt x="0" y="1009650"/>
                                </a:moveTo>
                                <a:lnTo>
                                  <a:pt x="6848475" y="1009650"/>
                                </a:lnTo>
                                <a:lnTo>
                                  <a:pt x="6848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20764" y="118478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6" style="width:539.25pt;height:79.5pt;mso-position-horizontal-relative:char;mso-position-vertical-relative:line" coordsize="68484,10096">
                <v:shape id="Picture 5187" style="position:absolute;width:68519;height:10149;left:-41;top:-41;" filled="f">
                  <v:imagedata r:id="rId6"/>
                </v:shape>
                <v:shape id="Shape 7" style="position:absolute;width:68484;height:10096;left:0;top:0;" coordsize="6848475,1009650" path="m0,1009650l6848475,1009650l6848475,0l0,0x">
                  <v:stroke weight="0.25pt" endcap="round" joinstyle="round" on="true" color="#1f497d"/>
                  <v:fill on="false" color="#000000" opacity="0"/>
                </v:shape>
                <v:shape id="Picture 222" style="position:absolute;width:7617;height:7657;left:3207;top:1184;flip:y;" filled="f">
                  <v:imagedata r:id="rId7"/>
                </v:shape>
              </v:group>
            </w:pict>
          </mc:Fallback>
        </mc:AlternateContent>
      </w:r>
    </w:p>
    <w:p w:rsidR="0033704A" w:rsidRDefault="00E87145">
      <w:pPr>
        <w:spacing w:after="0"/>
        <w:ind w:left="-886" w:right="-1032"/>
      </w:pPr>
      <w:r>
        <w:rPr>
          <w:noProof/>
        </w:rPr>
        <w:lastRenderedPageBreak/>
        <w:drawing>
          <wp:inline distT="0" distB="0" distL="0" distR="0">
            <wp:extent cx="6961633" cy="10073640"/>
            <wp:effectExtent l="0" t="0" r="0" b="0"/>
            <wp:docPr id="5191" name="Picture 5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1" name="Picture 51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61633" cy="1007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04A" w:rsidRDefault="00E87145">
      <w:pPr>
        <w:spacing w:after="0"/>
        <w:ind w:left="-1006" w:right="-1080"/>
      </w:pPr>
      <w:r>
        <w:rPr>
          <w:noProof/>
        </w:rPr>
        <w:lastRenderedPageBreak/>
        <w:drawing>
          <wp:inline distT="0" distB="0" distL="0" distR="0">
            <wp:extent cx="7068313" cy="10369297"/>
            <wp:effectExtent l="0" t="0" r="0" b="0"/>
            <wp:docPr id="5196" name="Picture 5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6" name="Picture 51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8313" cy="1036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04A">
      <w:pgSz w:w="11925" w:h="16860"/>
      <w:pgMar w:top="62" w:right="1440" w:bottom="46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4A"/>
    <w:rsid w:val="0033704A"/>
    <w:rsid w:val="00343230"/>
    <w:rsid w:val="00466053"/>
    <w:rsid w:val="005564FF"/>
    <w:rsid w:val="00603DBD"/>
    <w:rsid w:val="006B73CC"/>
    <w:rsid w:val="00840008"/>
    <w:rsid w:val="00E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5629"/>
  <w15:docId w15:val="{2B2678F2-C6AD-425F-83CD-3DF3210A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33F81D-79B7-463A-8087-2C416E79DFE3}"/>
</file>

<file path=customXml/itemProps2.xml><?xml version="1.0" encoding="utf-8"?>
<ds:datastoreItem xmlns:ds="http://schemas.openxmlformats.org/officeDocument/2006/customXml" ds:itemID="{348F1A69-BAAD-40D8-BE5C-D96F283B93F5}"/>
</file>

<file path=customXml/itemProps3.xml><?xml version="1.0" encoding="utf-8"?>
<ds:datastoreItem xmlns:ds="http://schemas.openxmlformats.org/officeDocument/2006/customXml" ds:itemID="{B1341491-27A1-47A1-8F68-B4D9C5F9C4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&lt;Tarım Havzaları Daire Başkanlığı&gt; &lt;
İl Tarım ve Orman Müdürlüğü
&gt; &lt;TRGM&gt; &lt;Banka&gt; &lt;Çiftçi/Üretici&gt; &lt;İl/İlçe Tarım Orman Müdürlükleri&gt;</cp:keywords>
  <cp:lastModifiedBy>Göknur GÜLEÇ ESEN</cp:lastModifiedBy>
  <cp:revision>9</cp:revision>
  <dcterms:created xsi:type="dcterms:W3CDTF">2025-02-21T12:20:00Z</dcterms:created>
  <dcterms:modified xsi:type="dcterms:W3CDTF">2025-02-28T11:31:00Z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