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30" w:rsidRDefault="005C0730">
      <w:pPr>
        <w:spacing w:after="0"/>
        <w:ind w:left="-1440" w:right="8621"/>
      </w:pPr>
    </w:p>
    <w:tbl>
      <w:tblPr>
        <w:tblStyle w:val="TableGrid"/>
        <w:tblW w:w="10739" w:type="dxa"/>
        <w:tblInd w:w="-893" w:type="dxa"/>
        <w:tblCellMar>
          <w:top w:w="46" w:type="dxa"/>
          <w:left w:w="36" w:type="dxa"/>
          <w:right w:w="49" w:type="dxa"/>
        </w:tblCellMar>
        <w:tblLook w:val="04A0" w:firstRow="1" w:lastRow="0" w:firstColumn="1" w:lastColumn="0" w:noHBand="0" w:noVBand="1"/>
      </w:tblPr>
      <w:tblGrid>
        <w:gridCol w:w="1369"/>
        <w:gridCol w:w="710"/>
        <w:gridCol w:w="97"/>
        <w:gridCol w:w="747"/>
        <w:gridCol w:w="1243"/>
        <w:gridCol w:w="926"/>
        <w:gridCol w:w="928"/>
        <w:gridCol w:w="1756"/>
        <w:gridCol w:w="390"/>
        <w:gridCol w:w="1090"/>
        <w:gridCol w:w="1483"/>
      </w:tblGrid>
      <w:tr w:rsidR="005C0730" w:rsidTr="008566E8">
        <w:trPr>
          <w:trHeight w:val="337"/>
        </w:trPr>
        <w:tc>
          <w:tcPr>
            <w:tcW w:w="1369" w:type="dxa"/>
            <w:vMerge w:val="restart"/>
            <w:tcBorders>
              <w:top w:val="single" w:sz="2" w:space="0" w:color="1F497D"/>
              <w:left w:val="single" w:sz="2" w:space="0" w:color="1F497D"/>
              <w:bottom w:val="double" w:sz="2" w:space="0" w:color="1F497D"/>
              <w:right w:val="single" w:sz="2" w:space="0" w:color="1F497D"/>
            </w:tcBorders>
            <w:shd w:val="clear" w:color="auto" w:fill="EAEFF5"/>
          </w:tcPr>
          <w:p w:rsidR="005C0730" w:rsidRDefault="001A65F5">
            <w:pPr>
              <w:ind w:left="80"/>
            </w:pPr>
            <w:bookmarkStart w:id="0" w:name="_GoBack"/>
            <w:bookmarkEnd w:id="0"/>
            <w:r>
              <w:rPr>
                <w:noProof/>
              </w:rPr>
              <w:drawing>
                <wp:inline distT="0" distB="0" distL="0" distR="0">
                  <wp:extent cx="761721" cy="765747"/>
                  <wp:effectExtent l="0" t="0" r="0" b="0"/>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4"/>
                          <a:stretch>
                            <a:fillRect/>
                          </a:stretch>
                        </pic:blipFill>
                        <pic:spPr>
                          <a:xfrm flipV="1">
                            <a:off x="0" y="0"/>
                            <a:ext cx="761721" cy="765747"/>
                          </a:xfrm>
                          <a:prstGeom prst="rect">
                            <a:avLst/>
                          </a:prstGeom>
                        </pic:spPr>
                      </pic:pic>
                    </a:graphicData>
                  </a:graphic>
                </wp:inline>
              </w:drawing>
            </w:r>
          </w:p>
        </w:tc>
        <w:tc>
          <w:tcPr>
            <w:tcW w:w="710" w:type="dxa"/>
            <w:vMerge w:val="restart"/>
            <w:tcBorders>
              <w:top w:val="single" w:sz="2" w:space="0" w:color="1F497D"/>
              <w:left w:val="single" w:sz="2" w:space="0" w:color="1F497D"/>
              <w:bottom w:val="double" w:sz="2" w:space="0" w:color="1F497D"/>
              <w:right w:val="nil"/>
            </w:tcBorders>
            <w:shd w:val="clear" w:color="auto" w:fill="EAEFF5"/>
          </w:tcPr>
          <w:p w:rsidR="005C0730" w:rsidRDefault="005C0730"/>
        </w:tc>
        <w:tc>
          <w:tcPr>
            <w:tcW w:w="3941" w:type="dxa"/>
            <w:gridSpan w:val="5"/>
            <w:vMerge w:val="restart"/>
            <w:tcBorders>
              <w:top w:val="single" w:sz="2" w:space="0" w:color="1F497D"/>
              <w:left w:val="nil"/>
              <w:bottom w:val="double" w:sz="2" w:space="0" w:color="1F497D"/>
              <w:right w:val="double" w:sz="2" w:space="0" w:color="1F497D"/>
            </w:tcBorders>
            <w:shd w:val="clear" w:color="auto" w:fill="EAEFF5"/>
            <w:vAlign w:val="center"/>
          </w:tcPr>
          <w:p w:rsidR="005C0730" w:rsidRDefault="001A65F5">
            <w:pPr>
              <w:ind w:left="1361"/>
            </w:pPr>
            <w:r>
              <w:rPr>
                <w:b/>
                <w:sz w:val="28"/>
              </w:rPr>
              <w:t>T.C.</w:t>
            </w:r>
          </w:p>
          <w:p w:rsidR="005C0730" w:rsidRDefault="001A65F5">
            <w:pPr>
              <w:ind w:left="840" w:right="888" w:hanging="512"/>
            </w:pPr>
            <w:r>
              <w:rPr>
                <w:b/>
                <w:sz w:val="20"/>
              </w:rPr>
              <w:t>TARIM VE ORMAN BAKANLIĞI İŞ SÜRECİ FORMU</w:t>
            </w:r>
          </w:p>
        </w:tc>
        <w:tc>
          <w:tcPr>
            <w:tcW w:w="2146" w:type="dxa"/>
            <w:gridSpan w:val="2"/>
            <w:tcBorders>
              <w:top w:val="single" w:sz="2" w:space="0" w:color="1F497D"/>
              <w:left w:val="double" w:sz="2" w:space="0" w:color="1F497D"/>
              <w:bottom w:val="double" w:sz="2" w:space="0" w:color="1F497D"/>
              <w:right w:val="double" w:sz="2" w:space="0" w:color="1F497D"/>
            </w:tcBorders>
            <w:shd w:val="clear" w:color="auto" w:fill="D6E0EC"/>
          </w:tcPr>
          <w:p w:rsidR="005C0730" w:rsidRDefault="001A65F5">
            <w:pPr>
              <w:ind w:left="23"/>
            </w:pPr>
            <w:r>
              <w:rPr>
                <w:b/>
                <w:sz w:val="18"/>
              </w:rPr>
              <w:t>Doküman No/ Süreç No:</w:t>
            </w:r>
          </w:p>
        </w:tc>
        <w:tc>
          <w:tcPr>
            <w:tcW w:w="2572" w:type="dxa"/>
            <w:gridSpan w:val="2"/>
            <w:tcBorders>
              <w:top w:val="single" w:sz="2" w:space="0" w:color="1F497D"/>
              <w:left w:val="double" w:sz="2" w:space="0" w:color="1F497D"/>
              <w:bottom w:val="double" w:sz="2" w:space="0" w:color="1F497D"/>
              <w:right w:val="single" w:sz="2" w:space="0" w:color="1F497D"/>
            </w:tcBorders>
            <w:shd w:val="clear" w:color="auto" w:fill="D6E0EC"/>
          </w:tcPr>
          <w:p w:rsidR="005C0730" w:rsidRDefault="00363270">
            <w:pPr>
              <w:ind w:left="32"/>
            </w:pPr>
            <w:r>
              <w:rPr>
                <w:sz w:val="20"/>
              </w:rPr>
              <w:t>88966168-SUR-54</w:t>
            </w:r>
          </w:p>
        </w:tc>
      </w:tr>
      <w:tr w:rsidR="005C0730" w:rsidTr="008566E8">
        <w:trPr>
          <w:trHeight w:val="337"/>
        </w:trPr>
        <w:tc>
          <w:tcPr>
            <w:tcW w:w="0" w:type="auto"/>
            <w:vMerge/>
            <w:tcBorders>
              <w:top w:val="nil"/>
              <w:left w:val="single" w:sz="2" w:space="0" w:color="1F497D"/>
              <w:bottom w:val="nil"/>
              <w:right w:val="single" w:sz="2" w:space="0" w:color="1F497D"/>
            </w:tcBorders>
          </w:tcPr>
          <w:p w:rsidR="005C0730" w:rsidRDefault="005C0730"/>
        </w:tc>
        <w:tc>
          <w:tcPr>
            <w:tcW w:w="0" w:type="auto"/>
            <w:vMerge/>
            <w:tcBorders>
              <w:top w:val="nil"/>
              <w:left w:val="single" w:sz="2" w:space="0" w:color="1F497D"/>
              <w:bottom w:val="nil"/>
              <w:right w:val="nil"/>
            </w:tcBorders>
          </w:tcPr>
          <w:p w:rsidR="005C0730" w:rsidRDefault="005C0730"/>
        </w:tc>
        <w:tc>
          <w:tcPr>
            <w:tcW w:w="0" w:type="auto"/>
            <w:gridSpan w:val="5"/>
            <w:vMerge/>
            <w:tcBorders>
              <w:top w:val="nil"/>
              <w:left w:val="nil"/>
              <w:bottom w:val="nil"/>
              <w:right w:val="double" w:sz="2" w:space="0" w:color="1F497D"/>
            </w:tcBorders>
          </w:tcPr>
          <w:p w:rsidR="005C0730" w:rsidRDefault="005C0730"/>
        </w:tc>
        <w:tc>
          <w:tcPr>
            <w:tcW w:w="2146" w:type="dxa"/>
            <w:gridSpan w:val="2"/>
            <w:tcBorders>
              <w:top w:val="double" w:sz="2" w:space="0" w:color="1F497D"/>
              <w:left w:val="double" w:sz="2" w:space="0" w:color="1F497D"/>
              <w:bottom w:val="double" w:sz="2" w:space="0" w:color="1F497D"/>
              <w:right w:val="double" w:sz="2" w:space="0" w:color="1F497D"/>
            </w:tcBorders>
            <w:shd w:val="clear" w:color="auto" w:fill="D6E0EC"/>
          </w:tcPr>
          <w:p w:rsidR="005C0730" w:rsidRDefault="001A65F5">
            <w:pPr>
              <w:ind w:left="23"/>
            </w:pPr>
            <w:r>
              <w:rPr>
                <w:b/>
                <w:sz w:val="20"/>
              </w:rPr>
              <w:t>Revizyon Tarihi:</w:t>
            </w:r>
          </w:p>
        </w:tc>
        <w:tc>
          <w:tcPr>
            <w:tcW w:w="2572" w:type="dxa"/>
            <w:gridSpan w:val="2"/>
            <w:tcBorders>
              <w:top w:val="double" w:sz="2" w:space="0" w:color="1F497D"/>
              <w:left w:val="double" w:sz="2" w:space="0" w:color="1F497D"/>
              <w:bottom w:val="single" w:sz="2" w:space="0" w:color="1F497D"/>
              <w:right w:val="single" w:sz="2" w:space="0" w:color="1F497D"/>
            </w:tcBorders>
            <w:shd w:val="clear" w:color="auto" w:fill="D6E0EC"/>
          </w:tcPr>
          <w:p w:rsidR="005C0730" w:rsidRPr="008566E8" w:rsidRDefault="00363270">
            <w:pPr>
              <w:rPr>
                <w:sz w:val="20"/>
                <w:szCs w:val="20"/>
              </w:rPr>
            </w:pPr>
            <w:r w:rsidRPr="008566E8">
              <w:rPr>
                <w:sz w:val="20"/>
                <w:szCs w:val="20"/>
              </w:rPr>
              <w:t>03.03.2025</w:t>
            </w:r>
          </w:p>
        </w:tc>
      </w:tr>
      <w:tr w:rsidR="005C0730" w:rsidTr="008566E8">
        <w:trPr>
          <w:trHeight w:val="343"/>
        </w:trPr>
        <w:tc>
          <w:tcPr>
            <w:tcW w:w="0" w:type="auto"/>
            <w:vMerge/>
            <w:tcBorders>
              <w:top w:val="nil"/>
              <w:left w:val="single" w:sz="2" w:space="0" w:color="1F497D"/>
              <w:bottom w:val="nil"/>
              <w:right w:val="single" w:sz="2" w:space="0" w:color="1F497D"/>
            </w:tcBorders>
          </w:tcPr>
          <w:p w:rsidR="005C0730" w:rsidRDefault="005C0730"/>
        </w:tc>
        <w:tc>
          <w:tcPr>
            <w:tcW w:w="0" w:type="auto"/>
            <w:vMerge/>
            <w:tcBorders>
              <w:top w:val="nil"/>
              <w:left w:val="single" w:sz="2" w:space="0" w:color="1F497D"/>
              <w:bottom w:val="nil"/>
              <w:right w:val="nil"/>
            </w:tcBorders>
          </w:tcPr>
          <w:p w:rsidR="005C0730" w:rsidRDefault="005C0730"/>
        </w:tc>
        <w:tc>
          <w:tcPr>
            <w:tcW w:w="0" w:type="auto"/>
            <w:gridSpan w:val="5"/>
            <w:vMerge/>
            <w:tcBorders>
              <w:top w:val="nil"/>
              <w:left w:val="nil"/>
              <w:bottom w:val="nil"/>
              <w:right w:val="double" w:sz="2" w:space="0" w:color="1F497D"/>
            </w:tcBorders>
          </w:tcPr>
          <w:p w:rsidR="005C0730" w:rsidRDefault="005C0730"/>
        </w:tc>
        <w:tc>
          <w:tcPr>
            <w:tcW w:w="2146" w:type="dxa"/>
            <w:gridSpan w:val="2"/>
            <w:tcBorders>
              <w:top w:val="double" w:sz="2" w:space="0" w:color="1F497D"/>
              <w:left w:val="double" w:sz="2" w:space="0" w:color="1F497D"/>
              <w:bottom w:val="double" w:sz="2" w:space="0" w:color="1F497D"/>
              <w:right w:val="double" w:sz="2" w:space="0" w:color="1F497D"/>
            </w:tcBorders>
            <w:shd w:val="clear" w:color="auto" w:fill="D7E0EC"/>
          </w:tcPr>
          <w:p w:rsidR="005C0730" w:rsidRDefault="001A65F5">
            <w:pPr>
              <w:ind w:left="23"/>
            </w:pPr>
            <w:r>
              <w:rPr>
                <w:b/>
                <w:sz w:val="18"/>
              </w:rPr>
              <w:t>Revizyon No:</w:t>
            </w:r>
          </w:p>
        </w:tc>
        <w:tc>
          <w:tcPr>
            <w:tcW w:w="2572" w:type="dxa"/>
            <w:gridSpan w:val="2"/>
            <w:tcBorders>
              <w:top w:val="single" w:sz="2" w:space="0" w:color="1F497D"/>
              <w:left w:val="double" w:sz="2" w:space="0" w:color="1F497D"/>
              <w:bottom w:val="double" w:sz="2" w:space="0" w:color="1F497D"/>
              <w:right w:val="single" w:sz="2" w:space="0" w:color="1F497D"/>
            </w:tcBorders>
            <w:shd w:val="clear" w:color="auto" w:fill="D6E0EC"/>
          </w:tcPr>
          <w:p w:rsidR="005C0730" w:rsidRPr="008566E8" w:rsidRDefault="00363270">
            <w:pPr>
              <w:rPr>
                <w:sz w:val="20"/>
                <w:szCs w:val="20"/>
              </w:rPr>
            </w:pPr>
            <w:r w:rsidRPr="008566E8">
              <w:rPr>
                <w:sz w:val="20"/>
                <w:szCs w:val="20"/>
              </w:rPr>
              <w:t>0</w:t>
            </w:r>
          </w:p>
        </w:tc>
      </w:tr>
      <w:tr w:rsidR="005C0730" w:rsidTr="008566E8">
        <w:trPr>
          <w:trHeight w:val="303"/>
        </w:trPr>
        <w:tc>
          <w:tcPr>
            <w:tcW w:w="0" w:type="auto"/>
            <w:vMerge/>
            <w:tcBorders>
              <w:top w:val="nil"/>
              <w:left w:val="single" w:sz="2" w:space="0" w:color="1F497D"/>
              <w:bottom w:val="double" w:sz="2" w:space="0" w:color="1F497D"/>
              <w:right w:val="single" w:sz="2" w:space="0" w:color="1F497D"/>
            </w:tcBorders>
          </w:tcPr>
          <w:p w:rsidR="005C0730" w:rsidRDefault="005C0730"/>
        </w:tc>
        <w:tc>
          <w:tcPr>
            <w:tcW w:w="0" w:type="auto"/>
            <w:vMerge/>
            <w:tcBorders>
              <w:top w:val="nil"/>
              <w:left w:val="single" w:sz="2" w:space="0" w:color="1F497D"/>
              <w:bottom w:val="double" w:sz="2" w:space="0" w:color="1F497D"/>
              <w:right w:val="nil"/>
            </w:tcBorders>
          </w:tcPr>
          <w:p w:rsidR="005C0730" w:rsidRDefault="005C0730"/>
        </w:tc>
        <w:tc>
          <w:tcPr>
            <w:tcW w:w="0" w:type="auto"/>
            <w:gridSpan w:val="5"/>
            <w:vMerge/>
            <w:tcBorders>
              <w:top w:val="nil"/>
              <w:left w:val="nil"/>
              <w:bottom w:val="double" w:sz="2" w:space="0" w:color="1F497D"/>
              <w:right w:val="double" w:sz="2" w:space="0" w:color="1F497D"/>
            </w:tcBorders>
          </w:tcPr>
          <w:p w:rsidR="005C0730" w:rsidRDefault="005C0730"/>
        </w:tc>
        <w:tc>
          <w:tcPr>
            <w:tcW w:w="2146" w:type="dxa"/>
            <w:gridSpan w:val="2"/>
            <w:tcBorders>
              <w:top w:val="double" w:sz="2" w:space="0" w:color="1F497D"/>
              <w:left w:val="double" w:sz="2" w:space="0" w:color="1F497D"/>
              <w:bottom w:val="single" w:sz="2" w:space="0" w:color="000000"/>
              <w:right w:val="double" w:sz="2" w:space="0" w:color="1F497D"/>
            </w:tcBorders>
            <w:shd w:val="clear" w:color="auto" w:fill="D6E0EC"/>
          </w:tcPr>
          <w:p w:rsidR="005C0730" w:rsidRDefault="001A65F5">
            <w:pPr>
              <w:ind w:left="23"/>
            </w:pPr>
            <w:r>
              <w:rPr>
                <w:b/>
                <w:sz w:val="18"/>
              </w:rPr>
              <w:t xml:space="preserve">Yayın </w:t>
            </w:r>
            <w:proofErr w:type="gramStart"/>
            <w:r>
              <w:rPr>
                <w:b/>
                <w:sz w:val="18"/>
              </w:rPr>
              <w:t>Tarihi :</w:t>
            </w:r>
            <w:proofErr w:type="gramEnd"/>
          </w:p>
        </w:tc>
        <w:tc>
          <w:tcPr>
            <w:tcW w:w="2572" w:type="dxa"/>
            <w:gridSpan w:val="2"/>
            <w:tcBorders>
              <w:top w:val="double" w:sz="2" w:space="0" w:color="1F497D"/>
              <w:left w:val="double" w:sz="2" w:space="0" w:color="1F497D"/>
              <w:bottom w:val="single" w:sz="2" w:space="0" w:color="1F497D"/>
              <w:right w:val="single" w:sz="2" w:space="0" w:color="1F497D"/>
            </w:tcBorders>
            <w:shd w:val="clear" w:color="auto" w:fill="D6E0EC"/>
          </w:tcPr>
          <w:p w:rsidR="005C0730" w:rsidRDefault="005C0730">
            <w:pPr>
              <w:ind w:left="42"/>
            </w:pPr>
          </w:p>
        </w:tc>
      </w:tr>
      <w:tr w:rsidR="005C0730" w:rsidTr="008566E8">
        <w:trPr>
          <w:trHeight w:val="581"/>
        </w:trPr>
        <w:tc>
          <w:tcPr>
            <w:tcW w:w="2079" w:type="dxa"/>
            <w:gridSpan w:val="2"/>
            <w:vMerge w:val="restart"/>
            <w:tcBorders>
              <w:top w:val="double" w:sz="2" w:space="0" w:color="1F497D"/>
              <w:left w:val="single" w:sz="2" w:space="0" w:color="1F497D"/>
              <w:bottom w:val="single" w:sz="2" w:space="0" w:color="1F497D"/>
              <w:right w:val="single" w:sz="2" w:space="0" w:color="1F497D"/>
            </w:tcBorders>
            <w:shd w:val="clear" w:color="auto" w:fill="9AB3D1"/>
            <w:vAlign w:val="center"/>
          </w:tcPr>
          <w:p w:rsidR="005C0730" w:rsidRDefault="001A65F5">
            <w:pPr>
              <w:ind w:left="177"/>
            </w:pPr>
            <w:r>
              <w:rPr>
                <w:b/>
                <w:sz w:val="20"/>
              </w:rPr>
              <w:t>SÜREÇ SORUMLUSU</w:t>
            </w:r>
          </w:p>
        </w:tc>
        <w:tc>
          <w:tcPr>
            <w:tcW w:w="2087" w:type="dxa"/>
            <w:gridSpan w:val="3"/>
            <w:tcBorders>
              <w:top w:val="double" w:sz="2" w:space="0" w:color="1F497D"/>
              <w:left w:val="single" w:sz="2" w:space="0" w:color="1F497D"/>
              <w:bottom w:val="single" w:sz="2" w:space="0" w:color="1F497D"/>
              <w:right w:val="single" w:sz="2" w:space="0" w:color="000000"/>
            </w:tcBorders>
            <w:shd w:val="clear" w:color="auto" w:fill="9BB4D2"/>
            <w:vAlign w:val="center"/>
          </w:tcPr>
          <w:p w:rsidR="005C0730" w:rsidRDefault="001A65F5">
            <w:pPr>
              <w:ind w:left="11"/>
              <w:jc w:val="center"/>
            </w:pPr>
            <w:r>
              <w:rPr>
                <w:b/>
                <w:sz w:val="20"/>
              </w:rPr>
              <w:t>ÜST BİRİM:</w:t>
            </w:r>
          </w:p>
        </w:tc>
        <w:tc>
          <w:tcPr>
            <w:tcW w:w="6573" w:type="dxa"/>
            <w:gridSpan w:val="6"/>
            <w:tcBorders>
              <w:top w:val="double" w:sz="2" w:space="0" w:color="1F497D"/>
              <w:left w:val="single" w:sz="2" w:space="0" w:color="000000"/>
              <w:bottom w:val="single" w:sz="2" w:space="0" w:color="000000"/>
              <w:right w:val="single" w:sz="2" w:space="0" w:color="000000"/>
            </w:tcBorders>
            <w:vAlign w:val="center"/>
          </w:tcPr>
          <w:p w:rsidR="005C0730" w:rsidRDefault="00924A71">
            <w:pPr>
              <w:ind w:left="45"/>
            </w:pPr>
            <w:r>
              <w:rPr>
                <w:sz w:val="20"/>
              </w:rPr>
              <w:t xml:space="preserve">ISPARTA </w:t>
            </w:r>
            <w:r w:rsidR="001A65F5">
              <w:rPr>
                <w:sz w:val="20"/>
              </w:rPr>
              <w:t>İL TARIM VE ORMAN MÜDÜRLÜĞÜ</w:t>
            </w:r>
          </w:p>
        </w:tc>
      </w:tr>
      <w:tr w:rsidR="005C0730" w:rsidTr="008566E8">
        <w:trPr>
          <w:trHeight w:val="522"/>
        </w:trPr>
        <w:tc>
          <w:tcPr>
            <w:tcW w:w="0" w:type="auto"/>
            <w:gridSpan w:val="2"/>
            <w:vMerge/>
            <w:tcBorders>
              <w:top w:val="nil"/>
              <w:left w:val="single" w:sz="2" w:space="0" w:color="1F497D"/>
              <w:bottom w:val="single" w:sz="2" w:space="0" w:color="1F497D"/>
              <w:right w:val="single" w:sz="2" w:space="0" w:color="1F497D"/>
            </w:tcBorders>
          </w:tcPr>
          <w:p w:rsidR="005C0730" w:rsidRDefault="005C0730"/>
        </w:tc>
        <w:tc>
          <w:tcPr>
            <w:tcW w:w="2087" w:type="dxa"/>
            <w:gridSpan w:val="3"/>
            <w:tcBorders>
              <w:top w:val="single" w:sz="2" w:space="0" w:color="1F497D"/>
              <w:left w:val="single" w:sz="2" w:space="0" w:color="1F497D"/>
              <w:bottom w:val="single" w:sz="2" w:space="0" w:color="000000"/>
              <w:right w:val="single" w:sz="2" w:space="0" w:color="000000"/>
            </w:tcBorders>
            <w:shd w:val="clear" w:color="auto" w:fill="9BB4D2"/>
            <w:vAlign w:val="center"/>
          </w:tcPr>
          <w:p w:rsidR="005C0730" w:rsidRDefault="001A65F5">
            <w:pPr>
              <w:ind w:left="11"/>
              <w:jc w:val="center"/>
            </w:pPr>
            <w:r>
              <w:rPr>
                <w:b/>
                <w:sz w:val="20"/>
              </w:rPr>
              <w:t>ALT BİRİM:</w:t>
            </w:r>
          </w:p>
        </w:tc>
        <w:tc>
          <w:tcPr>
            <w:tcW w:w="6573" w:type="dxa"/>
            <w:gridSpan w:val="6"/>
            <w:tcBorders>
              <w:top w:val="single" w:sz="2" w:space="0" w:color="000000"/>
              <w:left w:val="single" w:sz="2" w:space="0" w:color="000000"/>
              <w:bottom w:val="double" w:sz="2" w:space="0" w:color="000000"/>
              <w:right w:val="single" w:sz="2" w:space="0" w:color="000000"/>
            </w:tcBorders>
            <w:shd w:val="clear" w:color="auto" w:fill="FFFFFF"/>
            <w:vAlign w:val="center"/>
          </w:tcPr>
          <w:p w:rsidR="005C0730" w:rsidRDefault="001A65F5">
            <w:pPr>
              <w:ind w:left="5"/>
            </w:pPr>
            <w:r>
              <w:rPr>
                <w:sz w:val="20"/>
              </w:rPr>
              <w:t>BİTKİSEL ÜRETİM VE BİTKİ SAĞLIĞI ŞUBE MÜDÜRLÜĞÜ</w:t>
            </w:r>
          </w:p>
        </w:tc>
      </w:tr>
      <w:tr w:rsidR="005C0730" w:rsidTr="008566E8">
        <w:trPr>
          <w:trHeight w:val="456"/>
        </w:trPr>
        <w:tc>
          <w:tcPr>
            <w:tcW w:w="2079" w:type="dxa"/>
            <w:gridSpan w:val="2"/>
            <w:tcBorders>
              <w:top w:val="single" w:sz="2" w:space="0" w:color="1F497D"/>
              <w:left w:val="single" w:sz="2" w:space="0" w:color="1F497D"/>
              <w:bottom w:val="single" w:sz="2" w:space="0" w:color="1F497D"/>
              <w:right w:val="single" w:sz="2" w:space="0" w:color="000000"/>
            </w:tcBorders>
            <w:shd w:val="clear" w:color="auto" w:fill="9CB4D2"/>
            <w:vAlign w:val="center"/>
          </w:tcPr>
          <w:p w:rsidR="005C0730" w:rsidRDefault="001A65F5">
            <w:pPr>
              <w:ind w:left="17"/>
              <w:jc w:val="both"/>
            </w:pPr>
            <w:r>
              <w:rPr>
                <w:b/>
                <w:sz w:val="20"/>
              </w:rPr>
              <w:t>SÜREÇ UYGULAYICILARI</w:t>
            </w:r>
          </w:p>
        </w:tc>
        <w:tc>
          <w:tcPr>
            <w:tcW w:w="8660" w:type="dxa"/>
            <w:gridSpan w:val="9"/>
            <w:tcBorders>
              <w:top w:val="double" w:sz="2" w:space="0" w:color="000000"/>
              <w:left w:val="single" w:sz="2" w:space="0" w:color="000000"/>
              <w:bottom w:val="single" w:sz="2" w:space="0" w:color="000000"/>
              <w:right w:val="single" w:sz="2" w:space="0" w:color="000000"/>
            </w:tcBorders>
            <w:shd w:val="clear" w:color="auto" w:fill="FFFFFF"/>
          </w:tcPr>
          <w:p w:rsidR="005C0730" w:rsidRDefault="005C0730"/>
        </w:tc>
      </w:tr>
      <w:tr w:rsidR="005C0730" w:rsidTr="008566E8">
        <w:trPr>
          <w:trHeight w:val="449"/>
        </w:trPr>
        <w:tc>
          <w:tcPr>
            <w:tcW w:w="2079" w:type="dxa"/>
            <w:gridSpan w:val="2"/>
            <w:tcBorders>
              <w:top w:val="single" w:sz="2" w:space="0" w:color="1F497D"/>
              <w:left w:val="single" w:sz="2" w:space="0" w:color="1F497D"/>
              <w:bottom w:val="single" w:sz="2" w:space="0" w:color="1F497D"/>
              <w:right w:val="single" w:sz="2" w:space="0" w:color="1F497D"/>
            </w:tcBorders>
            <w:shd w:val="clear" w:color="auto" w:fill="9CB4D2"/>
            <w:vAlign w:val="center"/>
          </w:tcPr>
          <w:p w:rsidR="005C0730" w:rsidRDefault="001A65F5">
            <w:pPr>
              <w:ind w:right="7"/>
              <w:jc w:val="center"/>
            </w:pPr>
            <w:r>
              <w:rPr>
                <w:b/>
                <w:sz w:val="20"/>
              </w:rPr>
              <w:t>SÜREÇ ADI:</w:t>
            </w:r>
          </w:p>
        </w:tc>
        <w:tc>
          <w:tcPr>
            <w:tcW w:w="8660"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5C0730" w:rsidRDefault="001A65F5">
            <w:r>
              <w:rPr>
                <w:sz w:val="20"/>
              </w:rPr>
              <w:t>ISPM 15 İşaretleme İzni ve Ahşap Ambalaj Malzemesi İşaretleme İzin Belgesi İptali</w:t>
            </w:r>
          </w:p>
        </w:tc>
      </w:tr>
      <w:tr w:rsidR="005C0730" w:rsidTr="008566E8">
        <w:trPr>
          <w:trHeight w:val="792"/>
        </w:trPr>
        <w:tc>
          <w:tcPr>
            <w:tcW w:w="2079" w:type="dxa"/>
            <w:gridSpan w:val="2"/>
            <w:tcBorders>
              <w:top w:val="single" w:sz="2" w:space="0" w:color="1F497D"/>
              <w:left w:val="single" w:sz="2" w:space="0" w:color="1F497D"/>
              <w:bottom w:val="double" w:sz="2" w:space="0" w:color="1F497D"/>
              <w:right w:val="single" w:sz="2" w:space="0" w:color="1F497D"/>
            </w:tcBorders>
            <w:shd w:val="clear" w:color="auto" w:fill="9BB3D1"/>
            <w:vAlign w:val="center"/>
          </w:tcPr>
          <w:p w:rsidR="005C0730" w:rsidRDefault="001A65F5">
            <w:pPr>
              <w:ind w:right="7"/>
              <w:jc w:val="center"/>
            </w:pPr>
            <w:r>
              <w:rPr>
                <w:b/>
                <w:sz w:val="20"/>
              </w:rPr>
              <w:t>SÜRECİN AMACI:</w:t>
            </w:r>
          </w:p>
        </w:tc>
        <w:tc>
          <w:tcPr>
            <w:tcW w:w="8660"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5C0730" w:rsidRDefault="001A65F5">
            <w:r>
              <w:rPr>
                <w:sz w:val="20"/>
              </w:rPr>
              <w:t>İhracatta ürün beraberinde kullanılacak ahşap ambalaj malzemelerini zararlı organizmadan ari hale getirmek için ısıl işlem uygulaması ve uluslararası ISPM 15 işaretiyle işaretleyebilmek için Bakanlıktan gerekli izni (ruhsat) alan firmaların izin belgelerini (ruhsatlarını) iptal etmek.</w:t>
            </w:r>
          </w:p>
        </w:tc>
      </w:tr>
      <w:tr w:rsidR="005C0730" w:rsidTr="008566E8">
        <w:trPr>
          <w:trHeight w:val="435"/>
        </w:trPr>
        <w:tc>
          <w:tcPr>
            <w:tcW w:w="2079" w:type="dxa"/>
            <w:gridSpan w:val="2"/>
            <w:tcBorders>
              <w:top w:val="double" w:sz="2" w:space="0" w:color="1F497D"/>
              <w:left w:val="single" w:sz="2" w:space="0" w:color="1F497D"/>
              <w:bottom w:val="single" w:sz="2" w:space="0" w:color="1F497D"/>
              <w:right w:val="single" w:sz="2" w:space="0" w:color="1F497D"/>
            </w:tcBorders>
            <w:shd w:val="clear" w:color="auto" w:fill="9BB4D1"/>
            <w:vAlign w:val="center"/>
          </w:tcPr>
          <w:p w:rsidR="005C0730" w:rsidRDefault="001A65F5">
            <w:pPr>
              <w:ind w:right="7"/>
              <w:jc w:val="center"/>
            </w:pPr>
            <w:r>
              <w:rPr>
                <w:b/>
                <w:sz w:val="20"/>
              </w:rPr>
              <w:t>SÜREÇ GİRDİSİ:</w:t>
            </w:r>
          </w:p>
        </w:tc>
        <w:tc>
          <w:tcPr>
            <w:tcW w:w="8660"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5C0730" w:rsidRDefault="001A65F5">
            <w:r>
              <w:rPr>
                <w:sz w:val="20"/>
              </w:rPr>
              <w:t xml:space="preserve">İptal başvurusu ile ilgili belgeler </w:t>
            </w:r>
          </w:p>
        </w:tc>
      </w:tr>
      <w:tr w:rsidR="005C0730" w:rsidTr="008566E8">
        <w:trPr>
          <w:trHeight w:val="449"/>
        </w:trPr>
        <w:tc>
          <w:tcPr>
            <w:tcW w:w="2079" w:type="dxa"/>
            <w:gridSpan w:val="2"/>
            <w:tcBorders>
              <w:top w:val="single" w:sz="2" w:space="0" w:color="1F497D"/>
              <w:left w:val="single" w:sz="2" w:space="0" w:color="1F497D"/>
              <w:bottom w:val="single" w:sz="2" w:space="0" w:color="1F497D"/>
              <w:right w:val="single" w:sz="2" w:space="0" w:color="1F497D"/>
            </w:tcBorders>
            <w:shd w:val="clear" w:color="auto" w:fill="9BB4D1"/>
            <w:vAlign w:val="center"/>
          </w:tcPr>
          <w:p w:rsidR="005C0730" w:rsidRDefault="001A65F5">
            <w:pPr>
              <w:ind w:right="7"/>
              <w:jc w:val="center"/>
            </w:pPr>
            <w:r>
              <w:rPr>
                <w:b/>
                <w:sz w:val="20"/>
              </w:rPr>
              <w:t>SÜREÇ TEDARİKÇİSİ:</w:t>
            </w:r>
          </w:p>
        </w:tc>
        <w:tc>
          <w:tcPr>
            <w:tcW w:w="8660"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5C0730" w:rsidRDefault="001A65F5">
            <w:r>
              <w:rPr>
                <w:sz w:val="20"/>
              </w:rPr>
              <w:t>Zirai Karantina Müdürlükleri/İl Tarım ve Orman Müdürlükleri</w:t>
            </w:r>
          </w:p>
        </w:tc>
      </w:tr>
      <w:tr w:rsidR="005C0730" w:rsidTr="008566E8">
        <w:trPr>
          <w:trHeight w:val="449"/>
        </w:trPr>
        <w:tc>
          <w:tcPr>
            <w:tcW w:w="2079"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5C0730" w:rsidRDefault="001A65F5">
            <w:pPr>
              <w:ind w:right="7"/>
              <w:jc w:val="center"/>
            </w:pPr>
            <w:r>
              <w:rPr>
                <w:b/>
                <w:sz w:val="20"/>
              </w:rPr>
              <w:t>SÜREÇ ÇIKTISI:</w:t>
            </w:r>
          </w:p>
        </w:tc>
        <w:tc>
          <w:tcPr>
            <w:tcW w:w="8660"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5C0730" w:rsidRDefault="001A65F5">
            <w:r>
              <w:rPr>
                <w:sz w:val="19"/>
              </w:rPr>
              <w:t>Ahşap ambalaj malzemesi işaretleme izin belgesi iptal kararı</w:t>
            </w:r>
          </w:p>
        </w:tc>
      </w:tr>
      <w:tr w:rsidR="005C0730" w:rsidTr="008566E8">
        <w:trPr>
          <w:trHeight w:val="449"/>
        </w:trPr>
        <w:tc>
          <w:tcPr>
            <w:tcW w:w="2079"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5C0730" w:rsidRDefault="001A65F5">
            <w:pPr>
              <w:ind w:left="120"/>
            </w:pPr>
            <w:r>
              <w:rPr>
                <w:b/>
                <w:sz w:val="20"/>
              </w:rPr>
              <w:t>SÜREÇ MÜŞTERİLERİ:</w:t>
            </w:r>
          </w:p>
        </w:tc>
        <w:tc>
          <w:tcPr>
            <w:tcW w:w="8660"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5C0730" w:rsidRDefault="001A65F5">
            <w:r>
              <w:rPr>
                <w:sz w:val="20"/>
              </w:rPr>
              <w:t>Firmalar (tüzel/özel kişi)</w:t>
            </w:r>
          </w:p>
        </w:tc>
      </w:tr>
      <w:tr w:rsidR="005C0730" w:rsidTr="008566E8">
        <w:trPr>
          <w:trHeight w:val="449"/>
        </w:trPr>
        <w:tc>
          <w:tcPr>
            <w:tcW w:w="2079" w:type="dxa"/>
            <w:gridSpan w:val="2"/>
            <w:vMerge w:val="restart"/>
            <w:tcBorders>
              <w:top w:val="single" w:sz="2" w:space="0" w:color="1F497D"/>
              <w:left w:val="single" w:sz="2" w:space="0" w:color="1F497D"/>
              <w:bottom w:val="single" w:sz="2" w:space="0" w:color="1F497D"/>
              <w:right w:val="single" w:sz="2" w:space="0" w:color="1F497D"/>
            </w:tcBorders>
            <w:shd w:val="clear" w:color="auto" w:fill="9BB3D1"/>
            <w:vAlign w:val="center"/>
          </w:tcPr>
          <w:p w:rsidR="005C0730" w:rsidRDefault="001A65F5">
            <w:pPr>
              <w:ind w:left="130"/>
            </w:pPr>
            <w:r>
              <w:rPr>
                <w:b/>
                <w:sz w:val="20"/>
              </w:rPr>
              <w:t>SÜRECİN DAYANAĞI:</w:t>
            </w:r>
          </w:p>
        </w:tc>
        <w:tc>
          <w:tcPr>
            <w:tcW w:w="8660"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5C0730" w:rsidRDefault="001A65F5">
            <w:r>
              <w:rPr>
                <w:sz w:val="20"/>
              </w:rPr>
              <w:t>5996 sayılı VETERİNER HİZMETLERİ, BİTKİ SAĞLIĞI, GIDA VE YEM KANUNU 15 madde 9 fıkra</w:t>
            </w:r>
          </w:p>
        </w:tc>
      </w:tr>
      <w:tr w:rsidR="005C0730" w:rsidTr="008566E8">
        <w:trPr>
          <w:trHeight w:val="449"/>
        </w:trPr>
        <w:tc>
          <w:tcPr>
            <w:tcW w:w="0" w:type="auto"/>
            <w:gridSpan w:val="2"/>
            <w:vMerge/>
            <w:tcBorders>
              <w:top w:val="nil"/>
              <w:left w:val="single" w:sz="2" w:space="0" w:color="1F497D"/>
              <w:bottom w:val="single" w:sz="2" w:space="0" w:color="1F497D"/>
              <w:right w:val="single" w:sz="2" w:space="0" w:color="1F497D"/>
            </w:tcBorders>
          </w:tcPr>
          <w:p w:rsidR="005C0730" w:rsidRDefault="005C0730"/>
        </w:tc>
        <w:tc>
          <w:tcPr>
            <w:tcW w:w="8660" w:type="dxa"/>
            <w:gridSpan w:val="9"/>
            <w:tcBorders>
              <w:top w:val="single" w:sz="2" w:space="0" w:color="000000"/>
              <w:left w:val="single" w:sz="2" w:space="0" w:color="1F497D"/>
              <w:bottom w:val="single" w:sz="2" w:space="0" w:color="000000"/>
              <w:right w:val="single" w:sz="2" w:space="0" w:color="000000"/>
            </w:tcBorders>
            <w:shd w:val="clear" w:color="auto" w:fill="FFFFFF"/>
          </w:tcPr>
          <w:p w:rsidR="005C0730" w:rsidRDefault="001A65F5">
            <w:r>
              <w:rPr>
                <w:sz w:val="20"/>
              </w:rPr>
              <w:t xml:space="preserve">Ahşap Ambalaj Malzemelerinin Isıl İşleme Tabi Tutulması ve İşaretlenmesine Dair Yönetmelik </w:t>
            </w:r>
          </w:p>
        </w:tc>
      </w:tr>
      <w:tr w:rsidR="005C0730" w:rsidTr="008566E8">
        <w:trPr>
          <w:trHeight w:val="449"/>
        </w:trPr>
        <w:tc>
          <w:tcPr>
            <w:tcW w:w="2079"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5C0730" w:rsidRDefault="001A65F5">
            <w:pPr>
              <w:ind w:left="150"/>
            </w:pPr>
            <w:r>
              <w:rPr>
                <w:b/>
                <w:sz w:val="20"/>
              </w:rPr>
              <w:t>SÜRECİN PERİYODU:</w:t>
            </w:r>
          </w:p>
        </w:tc>
        <w:tc>
          <w:tcPr>
            <w:tcW w:w="8660"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5C0730" w:rsidRDefault="001A65F5">
            <w:r>
              <w:rPr>
                <w:sz w:val="20"/>
              </w:rPr>
              <w:t>Aylık</w:t>
            </w:r>
          </w:p>
        </w:tc>
      </w:tr>
      <w:tr w:rsidR="005C0730" w:rsidTr="008566E8">
        <w:trPr>
          <w:trHeight w:val="449"/>
        </w:trPr>
        <w:tc>
          <w:tcPr>
            <w:tcW w:w="2079" w:type="dxa"/>
            <w:gridSpan w:val="2"/>
            <w:vMerge w:val="restart"/>
            <w:tcBorders>
              <w:top w:val="single" w:sz="2" w:space="0" w:color="1F497D"/>
              <w:left w:val="single" w:sz="2" w:space="0" w:color="1F497D"/>
              <w:bottom w:val="single" w:sz="2" w:space="0" w:color="1F497D"/>
              <w:right w:val="single" w:sz="2" w:space="0" w:color="1F497D"/>
            </w:tcBorders>
            <w:shd w:val="clear" w:color="auto" w:fill="9BB3D1"/>
            <w:vAlign w:val="center"/>
          </w:tcPr>
          <w:p w:rsidR="005C0730" w:rsidRDefault="001A65F5">
            <w:pPr>
              <w:ind w:right="7"/>
              <w:jc w:val="center"/>
            </w:pPr>
            <w:r>
              <w:rPr>
                <w:b/>
                <w:sz w:val="20"/>
              </w:rPr>
              <w:t>İLİŞKİLİ SÜREÇLER:</w:t>
            </w:r>
          </w:p>
        </w:tc>
        <w:tc>
          <w:tcPr>
            <w:tcW w:w="8660"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5C0730" w:rsidRDefault="001A65F5">
            <w:r>
              <w:rPr>
                <w:sz w:val="20"/>
              </w:rPr>
              <w:t>Denetim ve değerlendirme süreci</w:t>
            </w:r>
          </w:p>
        </w:tc>
      </w:tr>
      <w:tr w:rsidR="005C0730" w:rsidTr="008566E8">
        <w:trPr>
          <w:trHeight w:val="449"/>
        </w:trPr>
        <w:tc>
          <w:tcPr>
            <w:tcW w:w="0" w:type="auto"/>
            <w:gridSpan w:val="2"/>
            <w:vMerge/>
            <w:tcBorders>
              <w:top w:val="nil"/>
              <w:left w:val="single" w:sz="2" w:space="0" w:color="1F497D"/>
              <w:bottom w:val="single" w:sz="2" w:space="0" w:color="1F497D"/>
              <w:right w:val="single" w:sz="2" w:space="0" w:color="1F497D"/>
            </w:tcBorders>
          </w:tcPr>
          <w:p w:rsidR="005C0730" w:rsidRDefault="005C0730"/>
        </w:tc>
        <w:tc>
          <w:tcPr>
            <w:tcW w:w="8660" w:type="dxa"/>
            <w:gridSpan w:val="9"/>
            <w:tcBorders>
              <w:top w:val="single" w:sz="2" w:space="0" w:color="000000"/>
              <w:left w:val="single" w:sz="2" w:space="0" w:color="1F497D"/>
              <w:bottom w:val="single" w:sz="2" w:space="0" w:color="1F497D"/>
              <w:right w:val="single" w:sz="2" w:space="0" w:color="000000"/>
            </w:tcBorders>
            <w:shd w:val="clear" w:color="auto" w:fill="FFFFFF"/>
            <w:vAlign w:val="center"/>
          </w:tcPr>
          <w:p w:rsidR="005C0730" w:rsidRDefault="001A65F5">
            <w:r>
              <w:rPr>
                <w:sz w:val="20"/>
              </w:rPr>
              <w:t>Komisyonun Karar Verme Süreci</w:t>
            </w:r>
          </w:p>
        </w:tc>
      </w:tr>
      <w:tr w:rsidR="005C0730" w:rsidTr="008566E8">
        <w:trPr>
          <w:trHeight w:val="2152"/>
        </w:trPr>
        <w:tc>
          <w:tcPr>
            <w:tcW w:w="2079" w:type="dxa"/>
            <w:gridSpan w:val="2"/>
            <w:tcBorders>
              <w:top w:val="single" w:sz="2" w:space="0" w:color="1F497D"/>
              <w:left w:val="single" w:sz="2" w:space="0" w:color="1F497D"/>
              <w:bottom w:val="double" w:sz="2" w:space="0" w:color="1F497D"/>
              <w:right w:val="single" w:sz="2" w:space="0" w:color="1F497D"/>
            </w:tcBorders>
            <w:shd w:val="clear" w:color="auto" w:fill="9AB3D1"/>
            <w:vAlign w:val="center"/>
          </w:tcPr>
          <w:p w:rsidR="005C0730" w:rsidRDefault="001A65F5">
            <w:pPr>
              <w:ind w:left="557" w:hanging="470"/>
            </w:pPr>
            <w:r>
              <w:rPr>
                <w:b/>
                <w:sz w:val="20"/>
              </w:rPr>
              <w:t>BAŞVURUDA İSTENEN EVRAKLAR</w:t>
            </w:r>
          </w:p>
        </w:tc>
        <w:tc>
          <w:tcPr>
            <w:tcW w:w="8660" w:type="dxa"/>
            <w:gridSpan w:val="9"/>
            <w:tcBorders>
              <w:top w:val="single" w:sz="2" w:space="0" w:color="1F497D"/>
              <w:left w:val="single" w:sz="2" w:space="0" w:color="1F497D"/>
              <w:bottom w:val="double" w:sz="2" w:space="0" w:color="1F497D"/>
              <w:right w:val="single" w:sz="2" w:space="0" w:color="1F497D"/>
            </w:tcBorders>
            <w:shd w:val="clear" w:color="auto" w:fill="FFFFFF"/>
          </w:tcPr>
          <w:p w:rsidR="005C0730" w:rsidRDefault="001A65F5">
            <w:r>
              <w:rPr>
                <w:sz w:val="20"/>
              </w:rPr>
              <w:t xml:space="preserve">1-Başvuru dilekçesi    </w:t>
            </w:r>
          </w:p>
          <w:p w:rsidR="005C0730" w:rsidRDefault="001A65F5">
            <w:r>
              <w:rPr>
                <w:sz w:val="20"/>
              </w:rPr>
              <w:t>2- Tutanak</w:t>
            </w:r>
          </w:p>
        </w:tc>
      </w:tr>
      <w:tr w:rsidR="005C0730" w:rsidTr="008566E8">
        <w:trPr>
          <w:trHeight w:val="601"/>
        </w:trPr>
        <w:tc>
          <w:tcPr>
            <w:tcW w:w="2079" w:type="dxa"/>
            <w:gridSpan w:val="2"/>
            <w:tcBorders>
              <w:top w:val="double" w:sz="2" w:space="0" w:color="1F497D"/>
              <w:left w:val="single" w:sz="2" w:space="0" w:color="1F497D"/>
              <w:bottom w:val="single" w:sz="2" w:space="0" w:color="1F497D"/>
              <w:right w:val="nil"/>
            </w:tcBorders>
            <w:shd w:val="clear" w:color="auto" w:fill="9BB4D2"/>
            <w:vAlign w:val="center"/>
          </w:tcPr>
          <w:p w:rsidR="005C0730" w:rsidRDefault="001A65F5">
            <w:pPr>
              <w:ind w:left="93"/>
              <w:jc w:val="center"/>
            </w:pPr>
            <w:r>
              <w:rPr>
                <w:b/>
                <w:sz w:val="20"/>
              </w:rPr>
              <w:t>SÜREÇ HEDEFİ</w:t>
            </w:r>
          </w:p>
        </w:tc>
        <w:tc>
          <w:tcPr>
            <w:tcW w:w="97" w:type="dxa"/>
            <w:tcBorders>
              <w:top w:val="double" w:sz="2" w:space="0" w:color="1F497D"/>
              <w:left w:val="nil"/>
              <w:bottom w:val="single" w:sz="2" w:space="0" w:color="1F497D"/>
              <w:right w:val="double" w:sz="2" w:space="0" w:color="1F497D"/>
            </w:tcBorders>
            <w:shd w:val="clear" w:color="auto" w:fill="9BB4D2"/>
          </w:tcPr>
          <w:p w:rsidR="005C0730" w:rsidRDefault="005C0730"/>
        </w:tc>
        <w:tc>
          <w:tcPr>
            <w:tcW w:w="2916" w:type="dxa"/>
            <w:gridSpan w:val="3"/>
            <w:tcBorders>
              <w:top w:val="double" w:sz="2" w:space="0" w:color="1F497D"/>
              <w:left w:val="double" w:sz="2" w:space="0" w:color="1F497D"/>
              <w:bottom w:val="single" w:sz="2" w:space="0" w:color="1F497D"/>
              <w:right w:val="double" w:sz="2" w:space="0" w:color="1F497D"/>
            </w:tcBorders>
            <w:shd w:val="clear" w:color="auto" w:fill="9BB4D1"/>
            <w:vAlign w:val="center"/>
          </w:tcPr>
          <w:p w:rsidR="005C0730" w:rsidRDefault="001A65F5">
            <w:pPr>
              <w:ind w:left="18"/>
              <w:jc w:val="center"/>
            </w:pPr>
            <w:r>
              <w:rPr>
                <w:b/>
                <w:sz w:val="20"/>
              </w:rPr>
              <w:t>PERFORMANS GÖSTERGESİ</w:t>
            </w:r>
          </w:p>
        </w:tc>
        <w:tc>
          <w:tcPr>
            <w:tcW w:w="2684" w:type="dxa"/>
            <w:gridSpan w:val="2"/>
            <w:tcBorders>
              <w:top w:val="double" w:sz="2" w:space="0" w:color="1F497D"/>
              <w:left w:val="double" w:sz="2" w:space="0" w:color="1F497D"/>
              <w:bottom w:val="single" w:sz="2" w:space="0" w:color="1F497D"/>
              <w:right w:val="double" w:sz="2" w:space="0" w:color="1F497D"/>
            </w:tcBorders>
            <w:shd w:val="clear" w:color="auto" w:fill="9BB4D1"/>
            <w:vAlign w:val="center"/>
          </w:tcPr>
          <w:p w:rsidR="005C0730" w:rsidRDefault="001A65F5">
            <w:pPr>
              <w:ind w:left="13"/>
              <w:jc w:val="center"/>
            </w:pPr>
            <w:r>
              <w:rPr>
                <w:b/>
                <w:sz w:val="20"/>
              </w:rPr>
              <w:t>ÖLÇÜM YÖNTEMİ</w:t>
            </w:r>
          </w:p>
        </w:tc>
        <w:tc>
          <w:tcPr>
            <w:tcW w:w="1480" w:type="dxa"/>
            <w:gridSpan w:val="2"/>
            <w:tcBorders>
              <w:top w:val="double" w:sz="2" w:space="0" w:color="1F497D"/>
              <w:left w:val="double" w:sz="2" w:space="0" w:color="1F497D"/>
              <w:bottom w:val="double" w:sz="2" w:space="0" w:color="1F497D"/>
              <w:right w:val="single" w:sz="2" w:space="0" w:color="1F497D"/>
            </w:tcBorders>
            <w:shd w:val="clear" w:color="auto" w:fill="9BB4D1"/>
            <w:vAlign w:val="center"/>
          </w:tcPr>
          <w:p w:rsidR="005C0730" w:rsidRDefault="001A65F5">
            <w:pPr>
              <w:jc w:val="center"/>
            </w:pPr>
            <w:r>
              <w:rPr>
                <w:b/>
                <w:sz w:val="20"/>
              </w:rPr>
              <w:t>DEĞER ÖLÇÜTÜ (Azami/Asgari)</w:t>
            </w:r>
          </w:p>
        </w:tc>
        <w:tc>
          <w:tcPr>
            <w:tcW w:w="1480" w:type="dxa"/>
            <w:tcBorders>
              <w:top w:val="double" w:sz="2" w:space="0" w:color="1F497D"/>
              <w:left w:val="single" w:sz="2" w:space="0" w:color="1F497D"/>
              <w:bottom w:val="double" w:sz="2" w:space="0" w:color="1F497D"/>
              <w:right w:val="single" w:sz="2" w:space="0" w:color="1F497D"/>
            </w:tcBorders>
            <w:shd w:val="clear" w:color="auto" w:fill="9BB4D1"/>
            <w:vAlign w:val="center"/>
          </w:tcPr>
          <w:p w:rsidR="005C0730" w:rsidRDefault="001A65F5">
            <w:pPr>
              <w:ind w:left="390" w:hanging="282"/>
            </w:pPr>
            <w:r>
              <w:rPr>
                <w:b/>
                <w:sz w:val="20"/>
              </w:rPr>
              <w:t>PERFORMANS DEĞERİ</w:t>
            </w:r>
          </w:p>
        </w:tc>
      </w:tr>
      <w:tr w:rsidR="005C0730" w:rsidTr="008566E8">
        <w:trPr>
          <w:trHeight w:val="554"/>
        </w:trPr>
        <w:tc>
          <w:tcPr>
            <w:tcW w:w="2079" w:type="dxa"/>
            <w:gridSpan w:val="2"/>
            <w:tcBorders>
              <w:top w:val="single" w:sz="2" w:space="0" w:color="1F497D"/>
              <w:left w:val="single" w:sz="2" w:space="0" w:color="1F497D"/>
              <w:bottom w:val="single" w:sz="2" w:space="0" w:color="1F497D"/>
              <w:right w:val="nil"/>
            </w:tcBorders>
            <w:shd w:val="clear" w:color="auto" w:fill="FFFFFF"/>
          </w:tcPr>
          <w:p w:rsidR="005C0730" w:rsidRDefault="005C0730"/>
        </w:tc>
        <w:tc>
          <w:tcPr>
            <w:tcW w:w="97" w:type="dxa"/>
            <w:tcBorders>
              <w:top w:val="single" w:sz="2" w:space="0" w:color="1F497D"/>
              <w:left w:val="nil"/>
              <w:bottom w:val="single" w:sz="2" w:space="0" w:color="1F497D"/>
              <w:right w:val="double" w:sz="2" w:space="0" w:color="1F497D"/>
            </w:tcBorders>
            <w:shd w:val="clear" w:color="auto" w:fill="FFFFFF"/>
          </w:tcPr>
          <w:p w:rsidR="005C0730" w:rsidRDefault="005C0730"/>
        </w:tc>
        <w:tc>
          <w:tcPr>
            <w:tcW w:w="2916" w:type="dxa"/>
            <w:gridSpan w:val="3"/>
            <w:tcBorders>
              <w:top w:val="single" w:sz="2" w:space="0" w:color="1F497D"/>
              <w:left w:val="double" w:sz="2" w:space="0" w:color="1F497D"/>
              <w:bottom w:val="single" w:sz="2" w:space="0" w:color="1F497D"/>
              <w:right w:val="double" w:sz="2" w:space="0" w:color="1F497D"/>
            </w:tcBorders>
            <w:shd w:val="clear" w:color="auto" w:fill="FFFFFF"/>
            <w:vAlign w:val="bottom"/>
          </w:tcPr>
          <w:p w:rsidR="005C0730" w:rsidRDefault="005C0730"/>
        </w:tc>
        <w:tc>
          <w:tcPr>
            <w:tcW w:w="2684" w:type="dxa"/>
            <w:gridSpan w:val="2"/>
            <w:tcBorders>
              <w:top w:val="single" w:sz="2" w:space="0" w:color="1F497D"/>
              <w:left w:val="double" w:sz="2" w:space="0" w:color="1F497D"/>
              <w:bottom w:val="single" w:sz="2" w:space="0" w:color="1F497D"/>
              <w:right w:val="double" w:sz="2" w:space="0" w:color="1F497D"/>
            </w:tcBorders>
            <w:shd w:val="clear" w:color="auto" w:fill="FFFFFF"/>
          </w:tcPr>
          <w:p w:rsidR="005C0730" w:rsidRDefault="005C0730"/>
        </w:tc>
        <w:tc>
          <w:tcPr>
            <w:tcW w:w="1480" w:type="dxa"/>
            <w:gridSpan w:val="2"/>
            <w:tcBorders>
              <w:top w:val="double" w:sz="2" w:space="0" w:color="1F497D"/>
              <w:left w:val="double" w:sz="2" w:space="0" w:color="1F497D"/>
              <w:bottom w:val="double" w:sz="2" w:space="0" w:color="1F497D"/>
              <w:right w:val="double" w:sz="2" w:space="0" w:color="1F497D"/>
            </w:tcBorders>
          </w:tcPr>
          <w:p w:rsidR="005C0730" w:rsidRDefault="005C0730"/>
        </w:tc>
        <w:tc>
          <w:tcPr>
            <w:tcW w:w="1480" w:type="dxa"/>
            <w:tcBorders>
              <w:top w:val="double" w:sz="2" w:space="0" w:color="1F497D"/>
              <w:left w:val="double" w:sz="2" w:space="0" w:color="1F497D"/>
              <w:bottom w:val="single" w:sz="2" w:space="0" w:color="1F497D"/>
              <w:right w:val="single" w:sz="2" w:space="0" w:color="1F497D"/>
            </w:tcBorders>
            <w:shd w:val="clear" w:color="auto" w:fill="FFFFFF"/>
          </w:tcPr>
          <w:p w:rsidR="005C0730" w:rsidRDefault="005C0730"/>
        </w:tc>
      </w:tr>
      <w:tr w:rsidR="005C0730" w:rsidTr="008566E8">
        <w:trPr>
          <w:trHeight w:val="442"/>
        </w:trPr>
        <w:tc>
          <w:tcPr>
            <w:tcW w:w="2079" w:type="dxa"/>
            <w:gridSpan w:val="2"/>
            <w:tcBorders>
              <w:top w:val="single" w:sz="2" w:space="0" w:color="1F497D"/>
              <w:left w:val="single" w:sz="2" w:space="0" w:color="1F497D"/>
              <w:bottom w:val="single" w:sz="2" w:space="0" w:color="1F497D"/>
              <w:right w:val="nil"/>
            </w:tcBorders>
            <w:shd w:val="clear" w:color="auto" w:fill="FFFFFF"/>
          </w:tcPr>
          <w:p w:rsidR="005C0730" w:rsidRDefault="005C0730"/>
        </w:tc>
        <w:tc>
          <w:tcPr>
            <w:tcW w:w="97" w:type="dxa"/>
            <w:tcBorders>
              <w:top w:val="single" w:sz="2" w:space="0" w:color="1F497D"/>
              <w:left w:val="nil"/>
              <w:bottom w:val="single" w:sz="2" w:space="0" w:color="1F497D"/>
              <w:right w:val="double" w:sz="2" w:space="0" w:color="1F497D"/>
            </w:tcBorders>
            <w:shd w:val="clear" w:color="auto" w:fill="FFFFFF"/>
          </w:tcPr>
          <w:p w:rsidR="005C0730" w:rsidRDefault="005C0730"/>
        </w:tc>
        <w:tc>
          <w:tcPr>
            <w:tcW w:w="2916" w:type="dxa"/>
            <w:gridSpan w:val="3"/>
            <w:tcBorders>
              <w:top w:val="single" w:sz="2" w:space="0" w:color="1F497D"/>
              <w:left w:val="double" w:sz="2" w:space="0" w:color="1F497D"/>
              <w:bottom w:val="single" w:sz="2" w:space="0" w:color="1F497D"/>
              <w:right w:val="double" w:sz="2" w:space="0" w:color="1F497D"/>
            </w:tcBorders>
            <w:shd w:val="clear" w:color="auto" w:fill="FFFFFF"/>
          </w:tcPr>
          <w:p w:rsidR="005C0730" w:rsidRDefault="005C0730"/>
        </w:tc>
        <w:tc>
          <w:tcPr>
            <w:tcW w:w="2684" w:type="dxa"/>
            <w:gridSpan w:val="2"/>
            <w:tcBorders>
              <w:top w:val="single" w:sz="2" w:space="0" w:color="1F497D"/>
              <w:left w:val="double" w:sz="2" w:space="0" w:color="1F497D"/>
              <w:bottom w:val="single" w:sz="2" w:space="0" w:color="1F497D"/>
              <w:right w:val="double" w:sz="2" w:space="0" w:color="1F497D"/>
            </w:tcBorders>
            <w:shd w:val="clear" w:color="auto" w:fill="FFFFFF"/>
          </w:tcPr>
          <w:p w:rsidR="005C0730" w:rsidRDefault="005C0730"/>
        </w:tc>
        <w:tc>
          <w:tcPr>
            <w:tcW w:w="1480" w:type="dxa"/>
            <w:gridSpan w:val="2"/>
            <w:tcBorders>
              <w:top w:val="double" w:sz="2" w:space="0" w:color="1F497D"/>
              <w:left w:val="double" w:sz="2" w:space="0" w:color="1F497D"/>
              <w:bottom w:val="single" w:sz="2" w:space="0" w:color="1F497D"/>
              <w:right w:val="double" w:sz="2" w:space="0" w:color="1F497D"/>
            </w:tcBorders>
            <w:shd w:val="clear" w:color="auto" w:fill="FFFFFF"/>
          </w:tcPr>
          <w:p w:rsidR="005C0730" w:rsidRDefault="005C0730"/>
        </w:tc>
        <w:tc>
          <w:tcPr>
            <w:tcW w:w="1480" w:type="dxa"/>
            <w:tcBorders>
              <w:top w:val="single" w:sz="2" w:space="0" w:color="1F497D"/>
              <w:left w:val="double" w:sz="2" w:space="0" w:color="1F497D"/>
              <w:bottom w:val="single" w:sz="2" w:space="0" w:color="1F497D"/>
              <w:right w:val="single" w:sz="2" w:space="0" w:color="1F497D"/>
            </w:tcBorders>
            <w:shd w:val="clear" w:color="auto" w:fill="FFFFFF"/>
          </w:tcPr>
          <w:p w:rsidR="005C0730" w:rsidRDefault="005C0730"/>
        </w:tc>
      </w:tr>
      <w:tr w:rsidR="005C0730" w:rsidTr="008566E8">
        <w:trPr>
          <w:trHeight w:val="501"/>
        </w:trPr>
        <w:tc>
          <w:tcPr>
            <w:tcW w:w="2079" w:type="dxa"/>
            <w:gridSpan w:val="2"/>
            <w:tcBorders>
              <w:top w:val="single" w:sz="2" w:space="0" w:color="1F497D"/>
              <w:left w:val="single" w:sz="2" w:space="0" w:color="1F497D"/>
              <w:bottom w:val="double" w:sz="2" w:space="0" w:color="1F497D"/>
              <w:right w:val="nil"/>
            </w:tcBorders>
            <w:shd w:val="clear" w:color="auto" w:fill="FFFFFF"/>
          </w:tcPr>
          <w:p w:rsidR="005C0730" w:rsidRDefault="005C0730"/>
        </w:tc>
        <w:tc>
          <w:tcPr>
            <w:tcW w:w="97" w:type="dxa"/>
            <w:tcBorders>
              <w:top w:val="single" w:sz="2" w:space="0" w:color="1F497D"/>
              <w:left w:val="nil"/>
              <w:bottom w:val="double" w:sz="2" w:space="0" w:color="1F497D"/>
              <w:right w:val="double" w:sz="2" w:space="0" w:color="1F497D"/>
            </w:tcBorders>
            <w:shd w:val="clear" w:color="auto" w:fill="FFFFFF"/>
          </w:tcPr>
          <w:p w:rsidR="005C0730" w:rsidRDefault="005C0730"/>
        </w:tc>
        <w:tc>
          <w:tcPr>
            <w:tcW w:w="747" w:type="dxa"/>
            <w:tcBorders>
              <w:top w:val="single" w:sz="2" w:space="0" w:color="1F497D"/>
              <w:left w:val="double" w:sz="2" w:space="0" w:color="1F497D"/>
              <w:bottom w:val="double" w:sz="2" w:space="0" w:color="1F497D"/>
              <w:right w:val="single" w:sz="2" w:space="0" w:color="1F497D"/>
            </w:tcBorders>
            <w:shd w:val="clear" w:color="auto" w:fill="FFFFFF"/>
          </w:tcPr>
          <w:p w:rsidR="005C0730" w:rsidRDefault="005C0730"/>
        </w:tc>
        <w:tc>
          <w:tcPr>
            <w:tcW w:w="2168" w:type="dxa"/>
            <w:gridSpan w:val="2"/>
            <w:tcBorders>
              <w:top w:val="single" w:sz="2" w:space="0" w:color="1F497D"/>
              <w:left w:val="single" w:sz="2" w:space="0" w:color="1F497D"/>
              <w:bottom w:val="double" w:sz="2" w:space="0" w:color="1F497D"/>
              <w:right w:val="double" w:sz="2" w:space="0" w:color="1F497D"/>
            </w:tcBorders>
            <w:shd w:val="clear" w:color="auto" w:fill="FFFFFF"/>
          </w:tcPr>
          <w:p w:rsidR="005C0730" w:rsidRDefault="005C0730"/>
        </w:tc>
        <w:tc>
          <w:tcPr>
            <w:tcW w:w="2684" w:type="dxa"/>
            <w:gridSpan w:val="2"/>
            <w:tcBorders>
              <w:top w:val="single" w:sz="2" w:space="0" w:color="1F497D"/>
              <w:left w:val="double" w:sz="2" w:space="0" w:color="1F497D"/>
              <w:bottom w:val="double" w:sz="2" w:space="0" w:color="1F497D"/>
              <w:right w:val="double" w:sz="2" w:space="0" w:color="1F497D"/>
            </w:tcBorders>
            <w:shd w:val="clear" w:color="auto" w:fill="FFFFFF"/>
          </w:tcPr>
          <w:p w:rsidR="005C0730" w:rsidRDefault="005C0730"/>
        </w:tc>
        <w:tc>
          <w:tcPr>
            <w:tcW w:w="1480" w:type="dxa"/>
            <w:gridSpan w:val="2"/>
            <w:tcBorders>
              <w:top w:val="single" w:sz="2" w:space="0" w:color="1F497D"/>
              <w:left w:val="double" w:sz="2" w:space="0" w:color="1F497D"/>
              <w:bottom w:val="single" w:sz="2" w:space="0" w:color="1F497D"/>
              <w:right w:val="double" w:sz="2" w:space="0" w:color="1F497D"/>
            </w:tcBorders>
            <w:shd w:val="clear" w:color="auto" w:fill="FFFFFF"/>
          </w:tcPr>
          <w:p w:rsidR="005C0730" w:rsidRDefault="005C0730"/>
        </w:tc>
        <w:tc>
          <w:tcPr>
            <w:tcW w:w="1480" w:type="dxa"/>
            <w:tcBorders>
              <w:top w:val="single" w:sz="2" w:space="0" w:color="1F497D"/>
              <w:left w:val="double" w:sz="2" w:space="0" w:color="1F497D"/>
              <w:bottom w:val="single" w:sz="2" w:space="0" w:color="1F497D"/>
              <w:right w:val="single" w:sz="2" w:space="0" w:color="1F497D"/>
            </w:tcBorders>
            <w:shd w:val="clear" w:color="auto" w:fill="FFFFFF"/>
          </w:tcPr>
          <w:p w:rsidR="005C0730" w:rsidRDefault="005C0730"/>
        </w:tc>
      </w:tr>
      <w:tr w:rsidR="005C0730" w:rsidTr="008566E8">
        <w:trPr>
          <w:trHeight w:val="1413"/>
        </w:trPr>
        <w:tc>
          <w:tcPr>
            <w:tcW w:w="2079" w:type="dxa"/>
            <w:gridSpan w:val="2"/>
            <w:tcBorders>
              <w:top w:val="double" w:sz="2" w:space="0" w:color="1F497D"/>
              <w:left w:val="single" w:sz="2" w:space="0" w:color="1F497D"/>
              <w:bottom w:val="single" w:sz="2" w:space="0" w:color="1F497D"/>
              <w:right w:val="nil"/>
            </w:tcBorders>
            <w:shd w:val="clear" w:color="auto" w:fill="9AB3D1"/>
          </w:tcPr>
          <w:p w:rsidR="005C0730" w:rsidRDefault="001A65F5">
            <w:pPr>
              <w:ind w:left="446"/>
            </w:pPr>
            <w:r>
              <w:rPr>
                <w:noProof/>
              </w:rPr>
              <w:drawing>
                <wp:inline distT="0" distB="0" distL="0" distR="0">
                  <wp:extent cx="761721" cy="765746"/>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4"/>
                          <a:stretch>
                            <a:fillRect/>
                          </a:stretch>
                        </pic:blipFill>
                        <pic:spPr>
                          <a:xfrm flipV="1">
                            <a:off x="0" y="0"/>
                            <a:ext cx="761721" cy="765746"/>
                          </a:xfrm>
                          <a:prstGeom prst="rect">
                            <a:avLst/>
                          </a:prstGeom>
                        </pic:spPr>
                      </pic:pic>
                    </a:graphicData>
                  </a:graphic>
                </wp:inline>
              </w:drawing>
            </w:r>
          </w:p>
        </w:tc>
        <w:tc>
          <w:tcPr>
            <w:tcW w:w="8660" w:type="dxa"/>
            <w:gridSpan w:val="9"/>
            <w:tcBorders>
              <w:top w:val="double" w:sz="2" w:space="0" w:color="1F497D"/>
              <w:left w:val="nil"/>
              <w:bottom w:val="single" w:sz="2" w:space="0" w:color="1F497D"/>
              <w:right w:val="single" w:sz="2" w:space="0" w:color="1F497D"/>
            </w:tcBorders>
            <w:shd w:val="clear" w:color="auto" w:fill="9AB3D1"/>
          </w:tcPr>
          <w:p w:rsidR="005C0730" w:rsidRDefault="005C0730"/>
        </w:tc>
      </w:tr>
    </w:tbl>
    <w:p w:rsidR="005C0730" w:rsidRDefault="001A65F5">
      <w:pPr>
        <w:spacing w:after="0"/>
        <w:ind w:left="-942" w:right="-923"/>
      </w:pPr>
      <w:r>
        <w:rPr>
          <w:noProof/>
        </w:rPr>
        <w:lastRenderedPageBreak/>
        <w:drawing>
          <wp:inline distT="0" distB="0" distL="0" distR="0">
            <wp:extent cx="6928104" cy="9991344"/>
            <wp:effectExtent l="0" t="0" r="0" b="0"/>
            <wp:docPr id="4594" name="Picture 4594"/>
            <wp:cNvGraphicFramePr/>
            <a:graphic xmlns:a="http://schemas.openxmlformats.org/drawingml/2006/main">
              <a:graphicData uri="http://schemas.openxmlformats.org/drawingml/2006/picture">
                <pic:pic xmlns:pic="http://schemas.openxmlformats.org/drawingml/2006/picture">
                  <pic:nvPicPr>
                    <pic:cNvPr id="4594" name="Picture 4594"/>
                    <pic:cNvPicPr/>
                  </pic:nvPicPr>
                  <pic:blipFill>
                    <a:blip r:embed="rId5"/>
                    <a:stretch>
                      <a:fillRect/>
                    </a:stretch>
                  </pic:blipFill>
                  <pic:spPr>
                    <a:xfrm>
                      <a:off x="0" y="0"/>
                      <a:ext cx="6928104" cy="9991344"/>
                    </a:xfrm>
                    <a:prstGeom prst="rect">
                      <a:avLst/>
                    </a:prstGeom>
                  </pic:spPr>
                </pic:pic>
              </a:graphicData>
            </a:graphic>
          </wp:inline>
        </w:drawing>
      </w:r>
    </w:p>
    <w:sectPr w:rsidR="005C0730">
      <w:pgSz w:w="11925" w:h="16860"/>
      <w:pgMar w:top="554" w:right="1440" w:bottom="572"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30"/>
    <w:rsid w:val="001A65F5"/>
    <w:rsid w:val="00363270"/>
    <w:rsid w:val="005C0730"/>
    <w:rsid w:val="008566E8"/>
    <w:rsid w:val="00924A71"/>
    <w:rsid w:val="00C165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E7A2C-28A7-4943-A8B5-BD8411D9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9238DC-EEC3-4A74-8121-B767FC78A139}"/>
</file>

<file path=customXml/itemProps2.xml><?xml version="1.0" encoding="utf-8"?>
<ds:datastoreItem xmlns:ds="http://schemas.openxmlformats.org/officeDocument/2006/customXml" ds:itemID="{58252D43-04B7-45BE-B81F-7817442B6134}"/>
</file>

<file path=customXml/itemProps3.xml><?xml version="1.0" encoding="utf-8"?>
<ds:datastoreItem xmlns:ds="http://schemas.openxmlformats.org/officeDocument/2006/customXml" ds:itemID="{2BBB7115-9602-418B-A314-B004D56BF265}"/>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EREN</dc:creator>
  <cp:keywords>&lt;FİRMA (Tüzel/Gerçek Kişi)&gt; &lt;İl Tarım ve Orman Müdürlüğü/Zirai Karantina Müdürlüğü&gt; &lt;Genel Müdürlük&gt;</cp:keywords>
  <cp:lastModifiedBy>Göknur GÜLEÇ ESEN</cp:lastModifiedBy>
  <cp:revision>5</cp:revision>
  <dcterms:created xsi:type="dcterms:W3CDTF">2025-02-28T06:18:00Z</dcterms:created>
  <dcterms:modified xsi:type="dcterms:W3CDTF">2025-02-28T12:12:00Z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